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text" w:tblpY="1"/>
        <w:tblOverlap w:val="never"/>
        <w:tblW w:w="10188" w:type="dxa"/>
        <w:tblLook w:val="04A0" w:firstRow="1" w:lastRow="0" w:firstColumn="1" w:lastColumn="0" w:noHBand="0" w:noVBand="1"/>
      </w:tblPr>
      <w:tblGrid>
        <w:gridCol w:w="8928"/>
        <w:gridCol w:w="1260"/>
      </w:tblGrid>
      <w:tr w:rsidR="008841A3" w:rsidTr="007027C1">
        <w:tc>
          <w:tcPr>
            <w:tcW w:w="8928" w:type="dxa"/>
          </w:tcPr>
          <w:p w:rsidR="008841A3" w:rsidRPr="008841A3" w:rsidRDefault="00A05C2F" w:rsidP="007027C1">
            <w:pPr>
              <w:ind w:right="18"/>
              <w:jc w:val="center"/>
              <w:rPr>
                <w:rFonts w:ascii="Verdana" w:hAnsi="Verdana"/>
                <w:b/>
                <w:sz w:val="16"/>
                <w:szCs w:val="16"/>
              </w:rPr>
            </w:pPr>
            <w:r w:rsidRPr="00F84F90">
              <w:rPr>
                <w:rFonts w:ascii="Verdana" w:hAnsi="Verdana"/>
                <w:b/>
                <w:sz w:val="24"/>
                <w:szCs w:val="24"/>
              </w:rPr>
              <w:t>Narrative Questions</w:t>
            </w:r>
          </w:p>
        </w:tc>
        <w:tc>
          <w:tcPr>
            <w:tcW w:w="1260" w:type="dxa"/>
          </w:tcPr>
          <w:p w:rsidR="008841A3" w:rsidRPr="008841A3" w:rsidRDefault="008841A3" w:rsidP="007027C1">
            <w:pPr>
              <w:ind w:right="18"/>
              <w:jc w:val="center"/>
              <w:rPr>
                <w:rFonts w:ascii="Verdana" w:hAnsi="Verdana"/>
                <w:b/>
                <w:sz w:val="16"/>
                <w:szCs w:val="16"/>
              </w:rPr>
            </w:pPr>
            <w:r w:rsidRPr="008841A3">
              <w:rPr>
                <w:rFonts w:ascii="Verdana" w:hAnsi="Verdana"/>
                <w:b/>
                <w:sz w:val="16"/>
                <w:szCs w:val="16"/>
              </w:rPr>
              <w:t>MAX POINT VALUE</w:t>
            </w:r>
          </w:p>
        </w:tc>
      </w:tr>
      <w:tr w:rsidR="008841A3" w:rsidTr="007027C1">
        <w:tc>
          <w:tcPr>
            <w:tcW w:w="8928" w:type="dxa"/>
          </w:tcPr>
          <w:p w:rsidR="008841A3" w:rsidRDefault="008841A3" w:rsidP="007027C1">
            <w:pPr>
              <w:ind w:right="18"/>
              <w:rPr>
                <w:rFonts w:ascii="Verdana" w:hAnsi="Verdana"/>
                <w:i/>
                <w:sz w:val="18"/>
                <w:szCs w:val="18"/>
              </w:rPr>
            </w:pPr>
            <w:r>
              <w:rPr>
                <w:rFonts w:ascii="Verdana" w:hAnsi="Verdana"/>
                <w:b/>
                <w:sz w:val="20"/>
                <w:szCs w:val="20"/>
              </w:rPr>
              <w:t xml:space="preserve">1. </w:t>
            </w:r>
            <w:r w:rsidRPr="008841A3">
              <w:rPr>
                <w:rFonts w:ascii="Verdana" w:hAnsi="Verdana"/>
                <w:b/>
                <w:sz w:val="20"/>
                <w:szCs w:val="20"/>
              </w:rPr>
              <w:t>Please provide a general description of how the program will meet the needs of the target population</w:t>
            </w:r>
            <w:r>
              <w:rPr>
                <w:rFonts w:ascii="Verdana" w:hAnsi="Verdana"/>
                <w:b/>
                <w:sz w:val="20"/>
                <w:szCs w:val="20"/>
              </w:rPr>
              <w:t>- those experiencing chronic homelessness</w:t>
            </w:r>
            <w:r w:rsidRPr="008841A3">
              <w:rPr>
                <w:rFonts w:ascii="Verdana" w:hAnsi="Verdana"/>
                <w:b/>
                <w:sz w:val="20"/>
                <w:szCs w:val="20"/>
              </w:rPr>
              <w:t xml:space="preserve">. </w:t>
            </w:r>
            <w:r w:rsidRPr="008841A3">
              <w:rPr>
                <w:rFonts w:ascii="Verdana" w:hAnsi="Verdana"/>
                <w:i/>
                <w:sz w:val="16"/>
                <w:szCs w:val="16"/>
              </w:rPr>
              <w:t>(</w:t>
            </w:r>
            <w:r w:rsidRPr="008841A3">
              <w:rPr>
                <w:rFonts w:ascii="Verdana" w:hAnsi="Verdana"/>
                <w:i/>
                <w:sz w:val="18"/>
                <w:szCs w:val="18"/>
              </w:rPr>
              <w:t>Narrative should address at a minimum, each of the following: experience working with the target population(s),</w:t>
            </w:r>
            <w:r w:rsidRPr="008841A3">
              <w:rPr>
                <w:rFonts w:ascii="Verdana" w:hAnsi="Verdana"/>
                <w:sz w:val="18"/>
                <w:szCs w:val="18"/>
              </w:rPr>
              <w:t xml:space="preserve"> </w:t>
            </w:r>
            <w:r w:rsidRPr="008841A3">
              <w:rPr>
                <w:rFonts w:ascii="Verdana" w:hAnsi="Verdana"/>
                <w:i/>
                <w:sz w:val="18"/>
                <w:szCs w:val="18"/>
              </w:rPr>
              <w:t xml:space="preserve">services and activities that will be provided (ensure they address the core components of </w:t>
            </w:r>
            <w:r>
              <w:rPr>
                <w:rFonts w:ascii="Verdana" w:hAnsi="Verdana"/>
                <w:i/>
                <w:sz w:val="18"/>
                <w:szCs w:val="18"/>
              </w:rPr>
              <w:t>permanent supportive housing),</w:t>
            </w:r>
            <w:r w:rsidRPr="008841A3">
              <w:rPr>
                <w:rFonts w:ascii="Verdana" w:hAnsi="Verdana"/>
                <w:i/>
                <w:sz w:val="18"/>
                <w:szCs w:val="18"/>
              </w:rPr>
              <w:t xml:space="preserve"> best practices that will be utilized, how the applicant will collaborate/coordinate with other </w:t>
            </w:r>
            <w:r>
              <w:rPr>
                <w:rFonts w:ascii="Verdana" w:hAnsi="Verdana"/>
                <w:i/>
                <w:sz w:val="18"/>
                <w:szCs w:val="18"/>
              </w:rPr>
              <w:t>community partners</w:t>
            </w:r>
            <w:r w:rsidRPr="008841A3">
              <w:rPr>
                <w:rFonts w:ascii="Verdana" w:hAnsi="Verdana"/>
                <w:i/>
                <w:sz w:val="18"/>
                <w:szCs w:val="18"/>
              </w:rPr>
              <w:t>.)</w:t>
            </w:r>
          </w:p>
          <w:p w:rsidR="008841A3" w:rsidRDefault="008841A3" w:rsidP="007027C1">
            <w:pPr>
              <w:ind w:right="18"/>
              <w:rPr>
                <w:rFonts w:ascii="Verdana" w:hAnsi="Verdana"/>
                <w:i/>
                <w:sz w:val="18"/>
                <w:szCs w:val="18"/>
              </w:rPr>
            </w:pPr>
            <w:r w:rsidRPr="008841A3">
              <w:rPr>
                <w:rFonts w:ascii="Verdana" w:hAnsi="Verdana"/>
                <w:i/>
                <w:sz w:val="18"/>
                <w:szCs w:val="18"/>
              </w:rPr>
              <w:t xml:space="preserve"> </w:t>
            </w:r>
          </w:p>
          <w:p w:rsidR="00F00888" w:rsidRPr="008841A3" w:rsidRDefault="00F00888" w:rsidP="007027C1">
            <w:pPr>
              <w:ind w:right="18"/>
              <w:rPr>
                <w:rFonts w:ascii="Verdana" w:hAnsi="Verdana"/>
                <w:i/>
                <w:sz w:val="16"/>
                <w:szCs w:val="16"/>
              </w:rPr>
            </w:pPr>
          </w:p>
          <w:p w:rsidR="008841A3" w:rsidRDefault="008841A3" w:rsidP="007027C1">
            <w:pPr>
              <w:ind w:right="18"/>
              <w:rPr>
                <w:rFonts w:ascii="Verdana" w:hAnsi="Verdana"/>
                <w:b/>
                <w:sz w:val="20"/>
                <w:szCs w:val="20"/>
              </w:rPr>
            </w:pPr>
            <w:r>
              <w:rPr>
                <w:rFonts w:ascii="Verdana" w:hAnsi="Verdana"/>
                <w:b/>
                <w:sz w:val="20"/>
                <w:szCs w:val="20"/>
              </w:rPr>
              <w:t>1A. Describe how the project will inc</w:t>
            </w:r>
            <w:r w:rsidR="00666D64">
              <w:rPr>
                <w:rFonts w:ascii="Verdana" w:hAnsi="Verdana"/>
                <w:b/>
                <w:sz w:val="20"/>
                <w:szCs w:val="20"/>
              </w:rPr>
              <w:t>orporate housing, health c</w:t>
            </w:r>
            <w:r>
              <w:rPr>
                <w:rFonts w:ascii="Verdana" w:hAnsi="Verdana"/>
                <w:b/>
                <w:sz w:val="20"/>
                <w:szCs w:val="20"/>
              </w:rPr>
              <w:t xml:space="preserve">are or service agency </w:t>
            </w:r>
            <w:r w:rsidRPr="009737F6">
              <w:rPr>
                <w:rFonts w:ascii="Verdana" w:hAnsi="Verdana"/>
                <w:b/>
                <w:sz w:val="20"/>
                <w:szCs w:val="20"/>
              </w:rPr>
              <w:t>partnership</w:t>
            </w:r>
            <w:r>
              <w:rPr>
                <w:rFonts w:ascii="Verdana" w:hAnsi="Verdana"/>
                <w:b/>
                <w:sz w:val="20"/>
                <w:szCs w:val="20"/>
              </w:rPr>
              <w:t>s</w:t>
            </w:r>
            <w:r w:rsidRPr="009737F6">
              <w:rPr>
                <w:rFonts w:ascii="Verdana" w:hAnsi="Verdana"/>
                <w:b/>
                <w:sz w:val="20"/>
                <w:szCs w:val="20"/>
              </w:rPr>
              <w:t>?</w:t>
            </w:r>
          </w:p>
          <w:p w:rsidR="008841A3" w:rsidRDefault="008841A3" w:rsidP="007027C1">
            <w:pPr>
              <w:ind w:right="18"/>
              <w:rPr>
                <w:rFonts w:ascii="Verdana" w:hAnsi="Verdana"/>
                <w:b/>
                <w:sz w:val="20"/>
                <w:szCs w:val="20"/>
              </w:rPr>
            </w:pPr>
          </w:p>
          <w:p w:rsidR="004C02DD" w:rsidRDefault="004C02DD" w:rsidP="007027C1">
            <w:pPr>
              <w:ind w:right="18"/>
              <w:rPr>
                <w:rFonts w:ascii="Verdana" w:hAnsi="Verdana"/>
                <w:b/>
                <w:sz w:val="20"/>
                <w:szCs w:val="20"/>
              </w:rPr>
            </w:pPr>
          </w:p>
        </w:tc>
        <w:tc>
          <w:tcPr>
            <w:tcW w:w="1260" w:type="dxa"/>
          </w:tcPr>
          <w:p w:rsidR="008841A3" w:rsidRDefault="008841A3" w:rsidP="007027C1">
            <w:pPr>
              <w:ind w:right="18"/>
              <w:rPr>
                <w:rFonts w:ascii="Verdana" w:hAnsi="Verdana"/>
                <w:b/>
                <w:sz w:val="20"/>
                <w:szCs w:val="20"/>
              </w:rPr>
            </w:pPr>
          </w:p>
          <w:p w:rsidR="008841A3" w:rsidRDefault="008841A3" w:rsidP="007027C1">
            <w:pPr>
              <w:ind w:right="18"/>
              <w:rPr>
                <w:rFonts w:ascii="Verdana" w:hAnsi="Verdana"/>
                <w:b/>
                <w:sz w:val="20"/>
                <w:szCs w:val="20"/>
              </w:rPr>
            </w:pPr>
          </w:p>
          <w:p w:rsidR="008841A3" w:rsidRDefault="008841A3" w:rsidP="007027C1">
            <w:pPr>
              <w:ind w:right="18"/>
              <w:rPr>
                <w:rFonts w:ascii="Verdana" w:hAnsi="Verdana"/>
                <w:b/>
                <w:color w:val="FF0000"/>
                <w:sz w:val="20"/>
                <w:szCs w:val="20"/>
              </w:rPr>
            </w:pPr>
          </w:p>
          <w:p w:rsidR="008841A3" w:rsidRDefault="00A05C2F" w:rsidP="007027C1">
            <w:pPr>
              <w:ind w:right="18"/>
              <w:jc w:val="center"/>
              <w:rPr>
                <w:rFonts w:ascii="Verdana" w:hAnsi="Verdana"/>
                <w:b/>
                <w:sz w:val="20"/>
                <w:szCs w:val="20"/>
              </w:rPr>
            </w:pPr>
            <w:r>
              <w:rPr>
                <w:rFonts w:ascii="Verdana" w:hAnsi="Verdana"/>
                <w:b/>
                <w:color w:val="FF0000"/>
                <w:sz w:val="20"/>
                <w:szCs w:val="20"/>
              </w:rPr>
              <w:t>10</w:t>
            </w:r>
            <w:r w:rsidR="008841A3" w:rsidRPr="008841A3">
              <w:rPr>
                <w:rFonts w:ascii="Verdana" w:hAnsi="Verdana"/>
                <w:b/>
                <w:color w:val="FF0000"/>
                <w:sz w:val="20"/>
                <w:szCs w:val="20"/>
              </w:rPr>
              <w:t xml:space="preserve"> Points</w:t>
            </w:r>
          </w:p>
        </w:tc>
      </w:tr>
      <w:tr w:rsidR="008841A3" w:rsidTr="007027C1">
        <w:tc>
          <w:tcPr>
            <w:tcW w:w="8928" w:type="dxa"/>
          </w:tcPr>
          <w:p w:rsidR="008841A3" w:rsidRDefault="008841A3" w:rsidP="007027C1">
            <w:pPr>
              <w:ind w:right="18"/>
              <w:rPr>
                <w:rFonts w:ascii="Verdana" w:hAnsi="Verdana"/>
                <w:b/>
                <w:bCs/>
                <w:sz w:val="20"/>
                <w:szCs w:val="20"/>
              </w:rPr>
            </w:pPr>
            <w:r>
              <w:rPr>
                <w:rFonts w:ascii="Verdana" w:hAnsi="Verdana"/>
                <w:b/>
                <w:sz w:val="20"/>
                <w:szCs w:val="20"/>
              </w:rPr>
              <w:t xml:space="preserve">2. </w:t>
            </w:r>
            <w:r w:rsidRPr="00195232">
              <w:rPr>
                <w:rFonts w:ascii="Verdana" w:hAnsi="Verdana"/>
                <w:b/>
                <w:bCs/>
                <w:sz w:val="20"/>
                <w:szCs w:val="20"/>
              </w:rPr>
              <w:t>Describe how you will work with other community-based organizations to ensure that the service needs of your program participants are met. Please include if your organization ha</w:t>
            </w:r>
            <w:r w:rsidR="00F977E7">
              <w:rPr>
                <w:rFonts w:ascii="Verdana" w:hAnsi="Verdana"/>
                <w:b/>
                <w:bCs/>
                <w:sz w:val="20"/>
                <w:szCs w:val="20"/>
              </w:rPr>
              <w:t>s</w:t>
            </w:r>
            <w:r w:rsidRPr="00195232">
              <w:rPr>
                <w:rFonts w:ascii="Verdana" w:hAnsi="Verdana"/>
                <w:b/>
                <w:bCs/>
                <w:sz w:val="20"/>
                <w:szCs w:val="20"/>
              </w:rPr>
              <w:t xml:space="preserve"> any prior experience managing grants that have dealt with homeless housing or housing-focused case management.</w:t>
            </w:r>
            <w:r w:rsidR="00F977E7">
              <w:rPr>
                <w:rFonts w:ascii="Verdana" w:hAnsi="Verdana"/>
                <w:b/>
                <w:bCs/>
                <w:sz w:val="20"/>
                <w:szCs w:val="20"/>
              </w:rPr>
              <w:t xml:space="preserve"> If you do not have experience working with this population or in providing similar services, please explain how you plan to obtain that expertise. </w:t>
            </w:r>
          </w:p>
          <w:p w:rsidR="008841A3" w:rsidRDefault="008841A3" w:rsidP="007027C1">
            <w:pPr>
              <w:ind w:right="18"/>
              <w:rPr>
                <w:rFonts w:ascii="Verdana" w:hAnsi="Verdana"/>
                <w:b/>
                <w:bCs/>
                <w:sz w:val="20"/>
                <w:szCs w:val="20"/>
              </w:rPr>
            </w:pPr>
          </w:p>
          <w:p w:rsidR="008841A3" w:rsidRDefault="008841A3" w:rsidP="007027C1">
            <w:pPr>
              <w:ind w:right="18"/>
              <w:rPr>
                <w:rFonts w:ascii="Verdana" w:hAnsi="Verdana"/>
                <w:b/>
                <w:sz w:val="20"/>
                <w:szCs w:val="20"/>
              </w:rPr>
            </w:pPr>
          </w:p>
        </w:tc>
        <w:tc>
          <w:tcPr>
            <w:tcW w:w="1260" w:type="dxa"/>
          </w:tcPr>
          <w:p w:rsidR="008841A3" w:rsidRDefault="008841A3" w:rsidP="007027C1">
            <w:pPr>
              <w:ind w:right="18"/>
              <w:rPr>
                <w:rFonts w:ascii="Verdana" w:hAnsi="Verdana"/>
                <w:b/>
                <w:sz w:val="20"/>
                <w:szCs w:val="20"/>
              </w:rPr>
            </w:pPr>
          </w:p>
          <w:p w:rsidR="008841A3" w:rsidRDefault="008841A3" w:rsidP="007027C1">
            <w:pPr>
              <w:ind w:right="18"/>
              <w:rPr>
                <w:rFonts w:ascii="Verdana" w:hAnsi="Verdana"/>
                <w:b/>
                <w:sz w:val="20"/>
                <w:szCs w:val="20"/>
              </w:rPr>
            </w:pPr>
          </w:p>
          <w:p w:rsidR="008841A3" w:rsidRDefault="00A05C2F" w:rsidP="007027C1">
            <w:pPr>
              <w:ind w:right="18"/>
              <w:jc w:val="center"/>
              <w:rPr>
                <w:rFonts w:ascii="Verdana" w:hAnsi="Verdana"/>
                <w:b/>
                <w:sz w:val="20"/>
                <w:szCs w:val="20"/>
              </w:rPr>
            </w:pPr>
            <w:r>
              <w:rPr>
                <w:rFonts w:ascii="Verdana" w:hAnsi="Verdana"/>
                <w:b/>
                <w:color w:val="FF0000"/>
                <w:sz w:val="20"/>
                <w:szCs w:val="20"/>
              </w:rPr>
              <w:t>10</w:t>
            </w:r>
            <w:r w:rsidR="008841A3" w:rsidRPr="008841A3">
              <w:rPr>
                <w:rFonts w:ascii="Verdana" w:hAnsi="Verdana"/>
                <w:b/>
                <w:color w:val="FF0000"/>
                <w:sz w:val="20"/>
                <w:szCs w:val="20"/>
              </w:rPr>
              <w:t xml:space="preserve"> Points</w:t>
            </w:r>
          </w:p>
        </w:tc>
      </w:tr>
      <w:tr w:rsidR="008841A3" w:rsidTr="007027C1">
        <w:tc>
          <w:tcPr>
            <w:tcW w:w="8928" w:type="dxa"/>
          </w:tcPr>
          <w:p w:rsidR="008841A3" w:rsidRDefault="008841A3" w:rsidP="007027C1">
            <w:pPr>
              <w:ind w:right="18"/>
              <w:rPr>
                <w:rFonts w:ascii="Verdana" w:hAnsi="Verdana"/>
                <w:b/>
                <w:sz w:val="18"/>
                <w:szCs w:val="18"/>
              </w:rPr>
            </w:pPr>
            <w:r>
              <w:rPr>
                <w:rFonts w:ascii="Verdana" w:hAnsi="Verdana"/>
                <w:b/>
                <w:sz w:val="18"/>
                <w:szCs w:val="18"/>
              </w:rPr>
              <w:t xml:space="preserve">3. </w:t>
            </w:r>
            <w:r w:rsidRPr="00195232">
              <w:rPr>
                <w:rFonts w:ascii="Verdana" w:hAnsi="Verdana"/>
                <w:b/>
                <w:sz w:val="20"/>
                <w:szCs w:val="20"/>
              </w:rPr>
              <w:t>Describe how the project will provide or make referrals for services that promote increased client self-sufficiency.</w:t>
            </w:r>
          </w:p>
          <w:p w:rsidR="008841A3" w:rsidRDefault="008841A3" w:rsidP="007027C1">
            <w:pPr>
              <w:ind w:right="18"/>
              <w:rPr>
                <w:rFonts w:ascii="Verdana" w:hAnsi="Verdana"/>
                <w:b/>
                <w:sz w:val="18"/>
                <w:szCs w:val="18"/>
              </w:rPr>
            </w:pPr>
          </w:p>
          <w:p w:rsidR="008841A3" w:rsidRDefault="008841A3" w:rsidP="007027C1">
            <w:pPr>
              <w:ind w:right="18"/>
              <w:rPr>
                <w:rFonts w:ascii="Verdana" w:hAnsi="Verdana"/>
                <w:b/>
                <w:sz w:val="20"/>
                <w:szCs w:val="20"/>
              </w:rPr>
            </w:pPr>
          </w:p>
          <w:p w:rsidR="00A05C2F" w:rsidRDefault="00A05C2F" w:rsidP="007027C1">
            <w:pPr>
              <w:ind w:right="18"/>
              <w:rPr>
                <w:rFonts w:ascii="Verdana" w:hAnsi="Verdana"/>
                <w:b/>
                <w:sz w:val="20"/>
                <w:szCs w:val="20"/>
              </w:rPr>
            </w:pPr>
          </w:p>
        </w:tc>
        <w:tc>
          <w:tcPr>
            <w:tcW w:w="1260" w:type="dxa"/>
          </w:tcPr>
          <w:p w:rsidR="008841A3" w:rsidRDefault="008841A3" w:rsidP="007027C1">
            <w:pPr>
              <w:ind w:right="18"/>
              <w:rPr>
                <w:rFonts w:ascii="Verdana" w:hAnsi="Verdana"/>
                <w:b/>
                <w:sz w:val="20"/>
                <w:szCs w:val="20"/>
              </w:rPr>
            </w:pPr>
          </w:p>
          <w:p w:rsidR="008841A3" w:rsidRDefault="00A05C2F" w:rsidP="007027C1">
            <w:pPr>
              <w:ind w:right="18"/>
              <w:jc w:val="center"/>
              <w:rPr>
                <w:rFonts w:ascii="Verdana" w:hAnsi="Verdana"/>
                <w:b/>
                <w:sz w:val="20"/>
                <w:szCs w:val="20"/>
              </w:rPr>
            </w:pPr>
            <w:r>
              <w:rPr>
                <w:rFonts w:ascii="Verdana" w:hAnsi="Verdana"/>
                <w:b/>
                <w:color w:val="FF0000"/>
                <w:sz w:val="20"/>
                <w:szCs w:val="20"/>
              </w:rPr>
              <w:t>10</w:t>
            </w:r>
            <w:r w:rsidR="008841A3" w:rsidRPr="008841A3">
              <w:rPr>
                <w:rFonts w:ascii="Verdana" w:hAnsi="Verdana"/>
                <w:b/>
                <w:color w:val="FF0000"/>
                <w:sz w:val="20"/>
                <w:szCs w:val="20"/>
              </w:rPr>
              <w:t xml:space="preserve"> Points</w:t>
            </w:r>
          </w:p>
        </w:tc>
      </w:tr>
      <w:tr w:rsidR="008841A3" w:rsidTr="007027C1">
        <w:trPr>
          <w:trHeight w:val="1793"/>
        </w:trPr>
        <w:tc>
          <w:tcPr>
            <w:tcW w:w="8928" w:type="dxa"/>
          </w:tcPr>
          <w:p w:rsidR="008841A3" w:rsidRDefault="008841A3" w:rsidP="007027C1">
            <w:pPr>
              <w:ind w:right="18"/>
              <w:rPr>
                <w:rFonts w:ascii="Verdana" w:hAnsi="Verdana" w:cs="Calibri"/>
                <w:b/>
                <w:sz w:val="20"/>
                <w:szCs w:val="20"/>
              </w:rPr>
            </w:pPr>
            <w:r>
              <w:rPr>
                <w:rFonts w:ascii="Verdana" w:hAnsi="Verdana"/>
                <w:b/>
                <w:sz w:val="18"/>
                <w:szCs w:val="18"/>
              </w:rPr>
              <w:lastRenderedPageBreak/>
              <w:t xml:space="preserve">4. </w:t>
            </w:r>
            <w:r w:rsidRPr="00A51169">
              <w:rPr>
                <w:rFonts w:ascii="Verdana" w:hAnsi="Verdana" w:cs="Calibri"/>
                <w:b/>
                <w:sz w:val="20"/>
                <w:szCs w:val="20"/>
              </w:rPr>
              <w:t xml:space="preserve">What will be your strategy </w:t>
            </w:r>
            <w:r>
              <w:rPr>
                <w:rFonts w:ascii="Verdana" w:hAnsi="Verdana" w:cs="Calibri"/>
                <w:b/>
                <w:sz w:val="20"/>
                <w:szCs w:val="20"/>
              </w:rPr>
              <w:t>to ensure</w:t>
            </w:r>
            <w:r w:rsidRPr="00A51169">
              <w:rPr>
                <w:rFonts w:ascii="Verdana" w:hAnsi="Verdana" w:cs="Calibri"/>
                <w:b/>
                <w:sz w:val="20"/>
                <w:szCs w:val="20"/>
              </w:rPr>
              <w:t xml:space="preserve"> participants remain stably housed or complete the program successfully?</w:t>
            </w:r>
          </w:p>
          <w:p w:rsidR="008841A3" w:rsidRDefault="008841A3" w:rsidP="007027C1">
            <w:pPr>
              <w:ind w:right="18"/>
              <w:rPr>
                <w:rFonts w:ascii="Verdana" w:hAnsi="Verdana"/>
                <w:b/>
                <w:sz w:val="18"/>
                <w:szCs w:val="18"/>
              </w:rPr>
            </w:pPr>
          </w:p>
        </w:tc>
        <w:tc>
          <w:tcPr>
            <w:tcW w:w="1260" w:type="dxa"/>
          </w:tcPr>
          <w:p w:rsidR="008841A3" w:rsidRDefault="008841A3" w:rsidP="007027C1">
            <w:pPr>
              <w:ind w:right="18"/>
              <w:jc w:val="center"/>
              <w:rPr>
                <w:rFonts w:ascii="Verdana" w:hAnsi="Verdana"/>
                <w:b/>
                <w:sz w:val="20"/>
                <w:szCs w:val="20"/>
              </w:rPr>
            </w:pPr>
          </w:p>
          <w:p w:rsidR="008841A3" w:rsidRDefault="00A05C2F" w:rsidP="007027C1">
            <w:pPr>
              <w:ind w:right="18"/>
              <w:jc w:val="center"/>
              <w:rPr>
                <w:rFonts w:ascii="Verdana" w:hAnsi="Verdana"/>
                <w:b/>
                <w:sz w:val="20"/>
                <w:szCs w:val="20"/>
              </w:rPr>
            </w:pPr>
            <w:r>
              <w:rPr>
                <w:rFonts w:ascii="Verdana" w:hAnsi="Verdana"/>
                <w:b/>
                <w:color w:val="FF0000"/>
                <w:sz w:val="20"/>
                <w:szCs w:val="20"/>
              </w:rPr>
              <w:t>10</w:t>
            </w:r>
            <w:r w:rsidR="008841A3" w:rsidRPr="008841A3">
              <w:rPr>
                <w:rFonts w:ascii="Verdana" w:hAnsi="Verdana"/>
                <w:b/>
                <w:color w:val="FF0000"/>
                <w:sz w:val="20"/>
                <w:szCs w:val="20"/>
              </w:rPr>
              <w:t xml:space="preserve"> Points</w:t>
            </w:r>
          </w:p>
        </w:tc>
      </w:tr>
      <w:tr w:rsidR="003C2CA4" w:rsidTr="007027C1">
        <w:tc>
          <w:tcPr>
            <w:tcW w:w="8928" w:type="dxa"/>
            <w:vAlign w:val="center"/>
          </w:tcPr>
          <w:p w:rsidR="003C2CA4" w:rsidRDefault="003C2CA4" w:rsidP="007027C1">
            <w:pPr>
              <w:ind w:right="18"/>
              <w:rPr>
                <w:rFonts w:ascii="Verdana" w:hAnsi="Verdana"/>
                <w:b/>
                <w:sz w:val="20"/>
                <w:szCs w:val="20"/>
              </w:rPr>
            </w:pPr>
            <w:r>
              <w:rPr>
                <w:rFonts w:ascii="Verdana" w:hAnsi="Verdana"/>
                <w:b/>
                <w:sz w:val="20"/>
                <w:szCs w:val="20"/>
              </w:rPr>
              <w:t>5</w:t>
            </w:r>
            <w:r w:rsidRPr="003C2CA4">
              <w:rPr>
                <w:rFonts w:ascii="Verdana" w:hAnsi="Verdana"/>
                <w:b/>
                <w:sz w:val="20"/>
                <w:szCs w:val="20"/>
              </w:rPr>
              <w:t>. Attach the agency's termination policy for all participants in the future project.</w:t>
            </w:r>
          </w:p>
          <w:p w:rsidR="003C2CA4" w:rsidRDefault="003C2CA4" w:rsidP="007027C1">
            <w:pPr>
              <w:ind w:right="18"/>
              <w:rPr>
                <w:rFonts w:ascii="Verdana" w:hAnsi="Verdana"/>
                <w:b/>
                <w:sz w:val="20"/>
                <w:szCs w:val="20"/>
              </w:rPr>
            </w:pPr>
          </w:p>
          <w:p w:rsidR="003C2CA4" w:rsidRPr="003C2CA4" w:rsidRDefault="003C2CA4" w:rsidP="007027C1">
            <w:pPr>
              <w:ind w:right="18"/>
              <w:rPr>
                <w:rFonts w:ascii="Verdana" w:hAnsi="Verdana"/>
                <w:sz w:val="20"/>
                <w:szCs w:val="20"/>
              </w:rPr>
            </w:pPr>
          </w:p>
        </w:tc>
        <w:tc>
          <w:tcPr>
            <w:tcW w:w="1260" w:type="dxa"/>
          </w:tcPr>
          <w:p w:rsidR="00A05C2F" w:rsidRDefault="00A05C2F" w:rsidP="007027C1">
            <w:pPr>
              <w:ind w:right="18"/>
              <w:rPr>
                <w:rFonts w:ascii="Verdana" w:hAnsi="Verdana"/>
                <w:b/>
                <w:color w:val="FF0000"/>
                <w:sz w:val="20"/>
                <w:szCs w:val="20"/>
              </w:rPr>
            </w:pPr>
          </w:p>
          <w:p w:rsidR="003C2CA4" w:rsidRPr="00195232" w:rsidRDefault="00A05C2F" w:rsidP="007027C1">
            <w:pPr>
              <w:ind w:right="18"/>
              <w:rPr>
                <w:rFonts w:ascii="Verdana" w:hAnsi="Verdana"/>
                <w:b/>
                <w:color w:val="FF0000"/>
                <w:sz w:val="20"/>
                <w:szCs w:val="20"/>
              </w:rPr>
            </w:pPr>
            <w:r>
              <w:rPr>
                <w:rFonts w:ascii="Verdana" w:hAnsi="Verdana"/>
                <w:b/>
                <w:color w:val="FF0000"/>
                <w:sz w:val="20"/>
                <w:szCs w:val="20"/>
              </w:rPr>
              <w:t>5</w:t>
            </w:r>
            <w:r w:rsidR="003C2CA4">
              <w:rPr>
                <w:rFonts w:ascii="Verdana" w:hAnsi="Verdana"/>
                <w:b/>
                <w:color w:val="FF0000"/>
                <w:sz w:val="20"/>
                <w:szCs w:val="20"/>
              </w:rPr>
              <w:t xml:space="preserve"> Points</w:t>
            </w:r>
          </w:p>
        </w:tc>
      </w:tr>
      <w:tr w:rsidR="003C2CA4" w:rsidTr="007027C1">
        <w:tc>
          <w:tcPr>
            <w:tcW w:w="8928" w:type="dxa"/>
          </w:tcPr>
          <w:p w:rsidR="003C2CA4" w:rsidRPr="00195232" w:rsidRDefault="00514D52" w:rsidP="007027C1">
            <w:pPr>
              <w:ind w:right="18"/>
              <w:rPr>
                <w:rFonts w:ascii="Verdana" w:hAnsi="Verdana"/>
                <w:b/>
                <w:sz w:val="20"/>
                <w:szCs w:val="20"/>
              </w:rPr>
            </w:pPr>
            <w:r>
              <w:rPr>
                <w:rFonts w:ascii="Verdana" w:hAnsi="Verdana"/>
                <w:b/>
                <w:sz w:val="20"/>
                <w:szCs w:val="20"/>
              </w:rPr>
              <w:t>6</w:t>
            </w:r>
            <w:r w:rsidR="003C2CA4">
              <w:rPr>
                <w:rFonts w:ascii="Verdana" w:hAnsi="Verdana"/>
                <w:b/>
                <w:sz w:val="18"/>
                <w:szCs w:val="18"/>
              </w:rPr>
              <w:t xml:space="preserve">. </w:t>
            </w:r>
            <w:r w:rsidR="003C2CA4" w:rsidRPr="00195232">
              <w:rPr>
                <w:rFonts w:ascii="Verdana" w:hAnsi="Verdana"/>
                <w:b/>
                <w:sz w:val="20"/>
                <w:szCs w:val="20"/>
              </w:rPr>
              <w:t xml:space="preserve">Describe what your </w:t>
            </w:r>
            <w:r w:rsidR="00EF4A43">
              <w:rPr>
                <w:rFonts w:ascii="Verdana" w:hAnsi="Verdana"/>
                <w:b/>
                <w:sz w:val="20"/>
                <w:szCs w:val="20"/>
              </w:rPr>
              <w:t>d</w:t>
            </w:r>
            <w:r w:rsidR="003C2CA4" w:rsidRPr="00195232">
              <w:rPr>
                <w:rFonts w:ascii="Verdana" w:hAnsi="Verdana"/>
                <w:b/>
                <w:sz w:val="20"/>
                <w:szCs w:val="20"/>
              </w:rPr>
              <w:t xml:space="preserve">ata </w:t>
            </w:r>
            <w:r w:rsidR="00EF4A43">
              <w:rPr>
                <w:rFonts w:ascii="Verdana" w:hAnsi="Verdana"/>
                <w:b/>
                <w:sz w:val="20"/>
                <w:szCs w:val="20"/>
              </w:rPr>
              <w:t>c</w:t>
            </w:r>
            <w:r w:rsidR="003C2CA4" w:rsidRPr="00195232">
              <w:rPr>
                <w:rFonts w:ascii="Verdana" w:hAnsi="Verdana"/>
                <w:b/>
                <w:sz w:val="20"/>
                <w:szCs w:val="20"/>
              </w:rPr>
              <w:t xml:space="preserve">ollection process will be. Include information on data entry, ongoing monitoring of data quality, timeliness of data entry, and how it will meet requirements </w:t>
            </w:r>
            <w:r w:rsidR="003C2CA4">
              <w:rPr>
                <w:rFonts w:ascii="Verdana" w:hAnsi="Verdana"/>
                <w:b/>
                <w:sz w:val="20"/>
                <w:szCs w:val="20"/>
              </w:rPr>
              <w:t xml:space="preserve">related to </w:t>
            </w:r>
            <w:r w:rsidR="003C2CA4" w:rsidRPr="00195232">
              <w:rPr>
                <w:rFonts w:ascii="Verdana" w:hAnsi="Verdana"/>
                <w:b/>
                <w:sz w:val="20"/>
                <w:szCs w:val="20"/>
              </w:rPr>
              <w:t>Coordinated Entry</w:t>
            </w:r>
            <w:r w:rsidR="003C2CA4">
              <w:rPr>
                <w:rFonts w:ascii="Verdana" w:hAnsi="Verdana"/>
                <w:b/>
                <w:sz w:val="20"/>
                <w:szCs w:val="20"/>
              </w:rPr>
              <w:t xml:space="preserve"> participation.</w:t>
            </w:r>
          </w:p>
          <w:p w:rsidR="003C2CA4" w:rsidRDefault="003C2CA4" w:rsidP="007027C1">
            <w:pPr>
              <w:ind w:right="18"/>
              <w:rPr>
                <w:rFonts w:ascii="Verdana" w:hAnsi="Verdana"/>
                <w:sz w:val="18"/>
                <w:szCs w:val="18"/>
              </w:rPr>
            </w:pPr>
          </w:p>
          <w:p w:rsidR="00684B6B" w:rsidRDefault="00684B6B" w:rsidP="007027C1">
            <w:pPr>
              <w:ind w:right="18"/>
              <w:rPr>
                <w:rFonts w:ascii="Verdana" w:hAnsi="Verdana"/>
                <w:sz w:val="18"/>
                <w:szCs w:val="18"/>
              </w:rPr>
            </w:pPr>
          </w:p>
          <w:p w:rsidR="003C2CA4" w:rsidRDefault="003C2CA4" w:rsidP="007027C1">
            <w:pPr>
              <w:ind w:right="18"/>
              <w:rPr>
                <w:rFonts w:ascii="Verdana" w:hAnsi="Verdana"/>
                <w:b/>
                <w:sz w:val="18"/>
                <w:szCs w:val="18"/>
              </w:rPr>
            </w:pPr>
          </w:p>
        </w:tc>
        <w:tc>
          <w:tcPr>
            <w:tcW w:w="1260" w:type="dxa"/>
          </w:tcPr>
          <w:p w:rsidR="00A05C2F" w:rsidRDefault="00A05C2F" w:rsidP="007027C1">
            <w:pPr>
              <w:ind w:right="18"/>
              <w:rPr>
                <w:rFonts w:ascii="Verdana" w:hAnsi="Verdana"/>
                <w:b/>
                <w:color w:val="FF0000"/>
                <w:sz w:val="20"/>
                <w:szCs w:val="20"/>
              </w:rPr>
            </w:pPr>
          </w:p>
          <w:p w:rsidR="003C2CA4" w:rsidRDefault="00A05C2F" w:rsidP="007027C1">
            <w:pPr>
              <w:ind w:right="18"/>
              <w:jc w:val="center"/>
              <w:rPr>
                <w:rFonts w:ascii="Verdana" w:hAnsi="Verdana"/>
                <w:b/>
                <w:sz w:val="20"/>
                <w:szCs w:val="20"/>
              </w:rPr>
            </w:pPr>
            <w:r>
              <w:rPr>
                <w:rFonts w:ascii="Verdana" w:hAnsi="Verdana"/>
                <w:b/>
                <w:color w:val="FF0000"/>
                <w:sz w:val="20"/>
                <w:szCs w:val="20"/>
              </w:rPr>
              <w:t>10</w:t>
            </w:r>
            <w:r w:rsidR="003C2CA4" w:rsidRPr="00195232">
              <w:rPr>
                <w:rFonts w:ascii="Verdana" w:hAnsi="Verdana"/>
                <w:b/>
                <w:color w:val="FF0000"/>
                <w:sz w:val="20"/>
                <w:szCs w:val="20"/>
              </w:rPr>
              <w:t xml:space="preserve"> Points</w:t>
            </w:r>
          </w:p>
        </w:tc>
      </w:tr>
      <w:tr w:rsidR="003C2CA4" w:rsidTr="007027C1">
        <w:tc>
          <w:tcPr>
            <w:tcW w:w="8928" w:type="dxa"/>
          </w:tcPr>
          <w:p w:rsidR="003C2CA4" w:rsidRDefault="00514D52" w:rsidP="007027C1">
            <w:pPr>
              <w:rPr>
                <w:rFonts w:ascii="Verdana" w:hAnsi="Verdana"/>
                <w:b/>
                <w:sz w:val="20"/>
                <w:szCs w:val="20"/>
              </w:rPr>
            </w:pPr>
            <w:r>
              <w:rPr>
                <w:rFonts w:ascii="Verdana" w:hAnsi="Verdana"/>
                <w:b/>
                <w:sz w:val="20"/>
                <w:szCs w:val="20"/>
              </w:rPr>
              <w:t>7</w:t>
            </w:r>
            <w:r w:rsidR="003C2CA4" w:rsidRPr="00195232">
              <w:rPr>
                <w:rFonts w:ascii="Verdana" w:hAnsi="Verdana"/>
                <w:b/>
                <w:sz w:val="20"/>
                <w:szCs w:val="20"/>
              </w:rPr>
              <w:t xml:space="preserve">. Describe your process for documenting interactions with the client(s).  Include information on where documentation will be recorded, how often the case manager will meet with the client(s), and what system will be in place to monitor the timeliness of documentation. </w:t>
            </w:r>
          </w:p>
          <w:p w:rsidR="003C2CA4" w:rsidRDefault="003C2CA4" w:rsidP="007027C1">
            <w:pPr>
              <w:rPr>
                <w:rFonts w:ascii="Verdana" w:hAnsi="Verdana"/>
                <w:b/>
                <w:sz w:val="20"/>
                <w:szCs w:val="20"/>
              </w:rPr>
            </w:pPr>
          </w:p>
          <w:p w:rsidR="003C2CA4" w:rsidRPr="00195232" w:rsidRDefault="003C2CA4" w:rsidP="007027C1">
            <w:pPr>
              <w:rPr>
                <w:sz w:val="20"/>
                <w:szCs w:val="20"/>
              </w:rPr>
            </w:pPr>
          </w:p>
        </w:tc>
        <w:tc>
          <w:tcPr>
            <w:tcW w:w="1260" w:type="dxa"/>
          </w:tcPr>
          <w:p w:rsidR="00A05C2F" w:rsidRDefault="00A05C2F" w:rsidP="007027C1">
            <w:pPr>
              <w:rPr>
                <w:rFonts w:ascii="Verdana" w:hAnsi="Verdana"/>
                <w:b/>
                <w:color w:val="FF0000"/>
                <w:sz w:val="20"/>
                <w:szCs w:val="20"/>
              </w:rPr>
            </w:pPr>
          </w:p>
          <w:p w:rsidR="003C2CA4" w:rsidRPr="00195232" w:rsidRDefault="00A05C2F" w:rsidP="007027C1">
            <w:pPr>
              <w:jc w:val="center"/>
              <w:rPr>
                <w:sz w:val="20"/>
                <w:szCs w:val="20"/>
              </w:rPr>
            </w:pPr>
            <w:r>
              <w:rPr>
                <w:rFonts w:ascii="Verdana" w:hAnsi="Verdana"/>
                <w:b/>
                <w:color w:val="FF0000"/>
                <w:sz w:val="20"/>
                <w:szCs w:val="20"/>
              </w:rPr>
              <w:t>10</w:t>
            </w:r>
            <w:r w:rsidR="003C2CA4" w:rsidRPr="00195232">
              <w:rPr>
                <w:rFonts w:ascii="Verdana" w:hAnsi="Verdana"/>
                <w:b/>
                <w:color w:val="FF0000"/>
                <w:sz w:val="20"/>
                <w:szCs w:val="20"/>
              </w:rPr>
              <w:t xml:space="preserve"> Points</w:t>
            </w:r>
          </w:p>
        </w:tc>
      </w:tr>
      <w:tr w:rsidR="003C2CA4" w:rsidTr="007027C1">
        <w:tc>
          <w:tcPr>
            <w:tcW w:w="8928" w:type="dxa"/>
          </w:tcPr>
          <w:p w:rsidR="003C2CA4" w:rsidRDefault="00514D52" w:rsidP="007027C1">
            <w:pPr>
              <w:ind w:right="18"/>
              <w:rPr>
                <w:rFonts w:ascii="Verdana" w:hAnsi="Verdana"/>
                <w:b/>
                <w:sz w:val="20"/>
                <w:szCs w:val="20"/>
              </w:rPr>
            </w:pPr>
            <w:r>
              <w:rPr>
                <w:rFonts w:ascii="Verdana" w:hAnsi="Verdana"/>
                <w:b/>
                <w:sz w:val="20"/>
                <w:szCs w:val="20"/>
              </w:rPr>
              <w:t>8</w:t>
            </w:r>
            <w:r w:rsidR="003C2CA4" w:rsidRPr="003C2CA4">
              <w:rPr>
                <w:rFonts w:ascii="Verdana" w:hAnsi="Verdana"/>
                <w:b/>
                <w:sz w:val="20"/>
                <w:szCs w:val="20"/>
              </w:rPr>
              <w:t>.</w:t>
            </w:r>
            <w:r w:rsidR="003C2CA4">
              <w:rPr>
                <w:rFonts w:ascii="Verdana" w:hAnsi="Verdana"/>
                <w:b/>
                <w:sz w:val="20"/>
                <w:szCs w:val="20"/>
              </w:rPr>
              <w:t xml:space="preserve"> </w:t>
            </w:r>
            <w:r w:rsidR="003C2CA4" w:rsidRPr="003C2CA4">
              <w:rPr>
                <w:rFonts w:ascii="Verdana" w:hAnsi="Verdana"/>
                <w:b/>
                <w:sz w:val="20"/>
                <w:szCs w:val="20"/>
              </w:rPr>
              <w:t xml:space="preserve">Please give a brief description of how you plan to achieve </w:t>
            </w:r>
            <w:r w:rsidR="003C2CA4">
              <w:rPr>
                <w:rFonts w:ascii="Verdana" w:hAnsi="Verdana"/>
                <w:b/>
                <w:sz w:val="20"/>
                <w:szCs w:val="20"/>
              </w:rPr>
              <w:t>the attached</w:t>
            </w:r>
            <w:r w:rsidR="003C2CA4" w:rsidRPr="003C2CA4">
              <w:rPr>
                <w:rFonts w:ascii="Verdana" w:hAnsi="Verdana"/>
                <w:b/>
                <w:sz w:val="20"/>
                <w:szCs w:val="20"/>
              </w:rPr>
              <w:t xml:space="preserve"> HUD </w:t>
            </w:r>
            <w:proofErr w:type="spellStart"/>
            <w:r w:rsidR="003C2CA4" w:rsidRPr="003C2CA4">
              <w:rPr>
                <w:rFonts w:ascii="Verdana" w:hAnsi="Verdana"/>
                <w:b/>
                <w:sz w:val="20"/>
                <w:szCs w:val="20"/>
              </w:rPr>
              <w:t>CoC</w:t>
            </w:r>
            <w:proofErr w:type="spellEnd"/>
            <w:r w:rsidR="003C2CA4" w:rsidRPr="003C2CA4">
              <w:rPr>
                <w:rFonts w:ascii="Verdana" w:hAnsi="Verdana"/>
                <w:b/>
                <w:sz w:val="20"/>
                <w:szCs w:val="20"/>
              </w:rPr>
              <w:t xml:space="preserve"> </w:t>
            </w:r>
            <w:r w:rsidR="003C2CA4">
              <w:rPr>
                <w:rFonts w:ascii="Verdana" w:hAnsi="Verdana"/>
                <w:b/>
                <w:sz w:val="20"/>
                <w:szCs w:val="20"/>
              </w:rPr>
              <w:t xml:space="preserve">performance metrics for PSH projects. </w:t>
            </w:r>
          </w:p>
          <w:p w:rsidR="003C2CA4" w:rsidRDefault="003C2CA4" w:rsidP="007027C1">
            <w:pPr>
              <w:ind w:right="18"/>
              <w:rPr>
                <w:rFonts w:ascii="Verdana" w:hAnsi="Verdana"/>
                <w:b/>
                <w:sz w:val="20"/>
                <w:szCs w:val="20"/>
              </w:rPr>
            </w:pPr>
          </w:p>
          <w:p w:rsidR="003C2CA4" w:rsidRDefault="003C2CA4" w:rsidP="007027C1">
            <w:pPr>
              <w:ind w:right="18"/>
              <w:rPr>
                <w:rFonts w:ascii="Verdana" w:hAnsi="Verdana"/>
                <w:b/>
                <w:sz w:val="20"/>
                <w:szCs w:val="20"/>
              </w:rPr>
            </w:pPr>
          </w:p>
        </w:tc>
        <w:tc>
          <w:tcPr>
            <w:tcW w:w="1260" w:type="dxa"/>
          </w:tcPr>
          <w:p w:rsidR="00A05C2F" w:rsidRDefault="00A05C2F" w:rsidP="007027C1">
            <w:pPr>
              <w:jc w:val="center"/>
              <w:rPr>
                <w:rFonts w:ascii="Verdana" w:hAnsi="Verdana"/>
                <w:b/>
                <w:color w:val="FF0000"/>
                <w:sz w:val="20"/>
                <w:szCs w:val="20"/>
              </w:rPr>
            </w:pPr>
          </w:p>
          <w:p w:rsidR="003C2CA4" w:rsidRDefault="00A05C2F" w:rsidP="007027C1">
            <w:pPr>
              <w:jc w:val="center"/>
              <w:rPr>
                <w:rFonts w:ascii="Verdana" w:hAnsi="Verdana"/>
                <w:b/>
                <w:color w:val="FF0000"/>
                <w:sz w:val="20"/>
                <w:szCs w:val="20"/>
              </w:rPr>
            </w:pPr>
            <w:r>
              <w:rPr>
                <w:rFonts w:ascii="Verdana" w:hAnsi="Verdana"/>
                <w:b/>
                <w:color w:val="FF0000"/>
                <w:sz w:val="20"/>
                <w:szCs w:val="20"/>
              </w:rPr>
              <w:t>10</w:t>
            </w:r>
            <w:r w:rsidR="003C2CA4">
              <w:rPr>
                <w:rFonts w:ascii="Verdana" w:hAnsi="Verdana"/>
                <w:b/>
                <w:color w:val="FF0000"/>
                <w:sz w:val="20"/>
                <w:szCs w:val="20"/>
              </w:rPr>
              <w:t xml:space="preserve"> Points</w:t>
            </w:r>
          </w:p>
        </w:tc>
      </w:tr>
      <w:tr w:rsidR="003C2CA4" w:rsidTr="007027C1">
        <w:tc>
          <w:tcPr>
            <w:tcW w:w="8928" w:type="dxa"/>
          </w:tcPr>
          <w:p w:rsidR="003C2CA4" w:rsidRPr="00FE57B1" w:rsidRDefault="00514D52" w:rsidP="007027C1">
            <w:pPr>
              <w:ind w:right="18"/>
              <w:rPr>
                <w:rFonts w:ascii="Verdana" w:hAnsi="Verdana"/>
                <w:i/>
                <w:color w:val="FF0000"/>
                <w:sz w:val="18"/>
                <w:szCs w:val="18"/>
              </w:rPr>
            </w:pPr>
            <w:r>
              <w:rPr>
                <w:rFonts w:ascii="Verdana" w:hAnsi="Verdana"/>
                <w:b/>
                <w:sz w:val="20"/>
                <w:szCs w:val="20"/>
              </w:rPr>
              <w:t>9</w:t>
            </w:r>
            <w:r w:rsidR="003C2CA4">
              <w:rPr>
                <w:rFonts w:ascii="Verdana" w:hAnsi="Verdana"/>
                <w:b/>
                <w:sz w:val="20"/>
                <w:szCs w:val="20"/>
              </w:rPr>
              <w:t xml:space="preserve">. Does your organization have prior experience in managing federal or other grants? </w:t>
            </w:r>
            <w:r w:rsidR="003C2CA4" w:rsidRPr="00C83530">
              <w:rPr>
                <w:rFonts w:ascii="Verdana" w:hAnsi="Verdana"/>
                <w:i/>
                <w:sz w:val="20"/>
                <w:szCs w:val="20"/>
              </w:rPr>
              <w:t>(Briefly describe your organization</w:t>
            </w:r>
            <w:r w:rsidR="003C2CA4">
              <w:rPr>
                <w:rFonts w:ascii="Verdana" w:hAnsi="Verdana"/>
                <w:i/>
                <w:sz w:val="20"/>
                <w:szCs w:val="20"/>
              </w:rPr>
              <w:t>'</w:t>
            </w:r>
            <w:r w:rsidR="003C2CA4" w:rsidRPr="00C83530">
              <w:rPr>
                <w:rFonts w:ascii="Verdana" w:hAnsi="Verdana"/>
                <w:i/>
                <w:sz w:val="20"/>
                <w:szCs w:val="20"/>
              </w:rPr>
              <w:t>s p</w:t>
            </w:r>
            <w:r w:rsidR="003C2CA4">
              <w:rPr>
                <w:rFonts w:ascii="Verdana" w:hAnsi="Verdana"/>
                <w:i/>
                <w:sz w:val="20"/>
                <w:szCs w:val="20"/>
              </w:rPr>
              <w:t xml:space="preserve">rocess for managing grant funds, existing finance infrastructure, describe internal monitoring process, etc.) </w:t>
            </w:r>
          </w:p>
          <w:p w:rsidR="003C2CA4" w:rsidRDefault="003C2CA4" w:rsidP="007027C1">
            <w:pPr>
              <w:rPr>
                <w:rFonts w:ascii="Verdana" w:hAnsi="Verdana"/>
                <w:b/>
                <w:sz w:val="20"/>
                <w:szCs w:val="20"/>
              </w:rPr>
            </w:pPr>
          </w:p>
          <w:p w:rsidR="003C2CA4" w:rsidRPr="00195232" w:rsidRDefault="003C2CA4" w:rsidP="007027C1">
            <w:pPr>
              <w:rPr>
                <w:rFonts w:ascii="Verdana" w:hAnsi="Verdana"/>
                <w:b/>
                <w:sz w:val="20"/>
                <w:szCs w:val="20"/>
              </w:rPr>
            </w:pPr>
          </w:p>
        </w:tc>
        <w:tc>
          <w:tcPr>
            <w:tcW w:w="1260" w:type="dxa"/>
          </w:tcPr>
          <w:p w:rsidR="00A05C2F" w:rsidRDefault="00A05C2F" w:rsidP="007027C1">
            <w:pPr>
              <w:rPr>
                <w:rFonts w:ascii="Verdana" w:hAnsi="Verdana"/>
                <w:b/>
                <w:color w:val="FF0000"/>
                <w:sz w:val="20"/>
                <w:szCs w:val="20"/>
              </w:rPr>
            </w:pPr>
          </w:p>
          <w:p w:rsidR="003C2CA4" w:rsidRPr="00195232" w:rsidRDefault="00A05C2F" w:rsidP="007027C1">
            <w:pPr>
              <w:jc w:val="center"/>
              <w:rPr>
                <w:rFonts w:ascii="Verdana" w:hAnsi="Verdana"/>
                <w:b/>
                <w:color w:val="FF0000"/>
                <w:sz w:val="20"/>
                <w:szCs w:val="20"/>
              </w:rPr>
            </w:pPr>
            <w:r>
              <w:rPr>
                <w:rFonts w:ascii="Verdana" w:hAnsi="Verdana"/>
                <w:b/>
                <w:color w:val="FF0000"/>
                <w:sz w:val="20"/>
                <w:szCs w:val="20"/>
              </w:rPr>
              <w:t>10</w:t>
            </w:r>
            <w:r w:rsidR="003C2CA4">
              <w:rPr>
                <w:rFonts w:ascii="Verdana" w:hAnsi="Verdana"/>
                <w:b/>
                <w:color w:val="FF0000"/>
                <w:sz w:val="20"/>
                <w:szCs w:val="20"/>
              </w:rPr>
              <w:t xml:space="preserve"> Points</w:t>
            </w:r>
          </w:p>
        </w:tc>
      </w:tr>
      <w:tr w:rsidR="003C2CA4" w:rsidTr="007027C1">
        <w:tc>
          <w:tcPr>
            <w:tcW w:w="8928" w:type="dxa"/>
          </w:tcPr>
          <w:p w:rsidR="003C2CA4" w:rsidRDefault="00514D52" w:rsidP="007027C1">
            <w:pPr>
              <w:ind w:right="18"/>
            </w:pPr>
            <w:r>
              <w:rPr>
                <w:rFonts w:ascii="Verdana" w:hAnsi="Verdana"/>
                <w:b/>
                <w:sz w:val="20"/>
                <w:szCs w:val="20"/>
              </w:rPr>
              <w:lastRenderedPageBreak/>
              <w:t>10</w:t>
            </w:r>
            <w:r w:rsidR="003C2CA4" w:rsidRPr="003C2CA4">
              <w:rPr>
                <w:rFonts w:ascii="Verdana" w:hAnsi="Verdana"/>
                <w:b/>
                <w:sz w:val="20"/>
                <w:szCs w:val="20"/>
              </w:rPr>
              <w:t>. Please describe your plan to meet the 25% match requirement associated with the funding request</w:t>
            </w:r>
            <w:r w:rsidR="003C2CA4">
              <w:rPr>
                <w:rFonts w:ascii="Verdana" w:hAnsi="Verdana"/>
                <w:b/>
                <w:sz w:val="20"/>
                <w:szCs w:val="20"/>
              </w:rPr>
              <w:t xml:space="preserve">.  </w:t>
            </w:r>
            <w:r w:rsidR="003C2CA4" w:rsidRPr="003C2CA4">
              <w:rPr>
                <w:rFonts w:ascii="Verdana" w:hAnsi="Verdana"/>
                <w:i/>
                <w:sz w:val="20"/>
                <w:szCs w:val="20"/>
              </w:rPr>
              <w:t xml:space="preserve">See the HUD Virtual Binder for more information on the </w:t>
            </w:r>
            <w:proofErr w:type="spellStart"/>
            <w:r w:rsidR="003C2CA4" w:rsidRPr="003C2CA4">
              <w:rPr>
                <w:rFonts w:ascii="Verdana" w:hAnsi="Verdana"/>
                <w:i/>
                <w:sz w:val="20"/>
                <w:szCs w:val="20"/>
              </w:rPr>
              <w:t>CoC</w:t>
            </w:r>
            <w:proofErr w:type="spellEnd"/>
            <w:r w:rsidR="003C2CA4" w:rsidRPr="003C2CA4">
              <w:rPr>
                <w:rFonts w:ascii="Verdana" w:hAnsi="Verdana"/>
                <w:i/>
                <w:sz w:val="20"/>
                <w:szCs w:val="20"/>
              </w:rPr>
              <w:t xml:space="preserve"> Program match requirements:</w:t>
            </w:r>
            <w:r w:rsidR="003C2CA4">
              <w:rPr>
                <w:rFonts w:ascii="Verdana" w:hAnsi="Verdana"/>
                <w:b/>
                <w:sz w:val="20"/>
                <w:szCs w:val="20"/>
              </w:rPr>
              <w:t xml:space="preserve"> </w:t>
            </w:r>
            <w:hyperlink r:id="rId7" w:history="1">
              <w:proofErr w:type="spellStart"/>
              <w:r w:rsidR="003C2CA4">
                <w:rPr>
                  <w:rStyle w:val="Hyperlink"/>
                </w:rPr>
                <w:t>CoC</w:t>
              </w:r>
              <w:proofErr w:type="spellEnd"/>
              <w:r w:rsidR="003C2CA4">
                <w:rPr>
                  <w:rStyle w:val="Hyperlink"/>
                </w:rPr>
                <w:t xml:space="preserve"> Match - Overview - HUD Exchange</w:t>
              </w:r>
            </w:hyperlink>
            <w:r w:rsidR="003C2CA4">
              <w:t>.</w:t>
            </w:r>
          </w:p>
          <w:p w:rsidR="00E77C87" w:rsidRDefault="00E77C87" w:rsidP="007027C1">
            <w:pPr>
              <w:ind w:right="18"/>
              <w:rPr>
                <w:rFonts w:ascii="Verdana" w:hAnsi="Verdana"/>
                <w:b/>
                <w:sz w:val="20"/>
                <w:szCs w:val="20"/>
              </w:rPr>
            </w:pPr>
          </w:p>
        </w:tc>
        <w:tc>
          <w:tcPr>
            <w:tcW w:w="1260" w:type="dxa"/>
          </w:tcPr>
          <w:p w:rsidR="00A05C2F" w:rsidRDefault="00A05C2F" w:rsidP="007027C1">
            <w:pPr>
              <w:rPr>
                <w:rFonts w:ascii="Verdana" w:hAnsi="Verdana"/>
                <w:b/>
                <w:color w:val="FF0000"/>
                <w:sz w:val="20"/>
                <w:szCs w:val="20"/>
              </w:rPr>
            </w:pPr>
          </w:p>
          <w:p w:rsidR="003C2CA4" w:rsidRDefault="00A05C2F" w:rsidP="007027C1">
            <w:pPr>
              <w:jc w:val="center"/>
              <w:rPr>
                <w:rFonts w:ascii="Verdana" w:hAnsi="Verdana"/>
                <w:b/>
                <w:color w:val="FF0000"/>
                <w:sz w:val="20"/>
                <w:szCs w:val="20"/>
              </w:rPr>
            </w:pPr>
            <w:r>
              <w:rPr>
                <w:rFonts w:ascii="Verdana" w:hAnsi="Verdana"/>
                <w:b/>
                <w:color w:val="FF0000"/>
                <w:sz w:val="20"/>
                <w:szCs w:val="20"/>
              </w:rPr>
              <w:t>10</w:t>
            </w:r>
            <w:r w:rsidR="003C2CA4">
              <w:rPr>
                <w:rFonts w:ascii="Verdana" w:hAnsi="Verdana"/>
                <w:b/>
                <w:color w:val="FF0000"/>
                <w:sz w:val="20"/>
                <w:szCs w:val="20"/>
              </w:rPr>
              <w:t xml:space="preserve"> Points</w:t>
            </w:r>
          </w:p>
        </w:tc>
      </w:tr>
      <w:tr w:rsidR="00E77C87" w:rsidTr="007027C1">
        <w:tc>
          <w:tcPr>
            <w:tcW w:w="8928" w:type="dxa"/>
          </w:tcPr>
          <w:p w:rsidR="00E77C87" w:rsidRDefault="00E77C87" w:rsidP="00E77C87">
            <w:pPr>
              <w:ind w:right="18"/>
              <w:rPr>
                <w:rFonts w:ascii="Verdana" w:hAnsi="Verdana"/>
                <w:b/>
                <w:sz w:val="20"/>
                <w:szCs w:val="20"/>
              </w:rPr>
            </w:pPr>
            <w:r>
              <w:rPr>
                <w:rFonts w:ascii="Verdana" w:hAnsi="Verdana"/>
                <w:b/>
                <w:sz w:val="20"/>
                <w:szCs w:val="20"/>
              </w:rPr>
              <w:t xml:space="preserve">11. Please describe any changes to the grants that you propose to ensure the programs are effective and sustainable in the long-term.   </w:t>
            </w:r>
          </w:p>
          <w:p w:rsidR="00E77C87" w:rsidRDefault="00E77C87" w:rsidP="00E77C87">
            <w:pPr>
              <w:ind w:right="18"/>
              <w:rPr>
                <w:rFonts w:ascii="Verdana" w:hAnsi="Verdana"/>
                <w:b/>
                <w:sz w:val="20"/>
                <w:szCs w:val="20"/>
              </w:rPr>
            </w:pPr>
          </w:p>
          <w:p w:rsidR="00E77C87" w:rsidRDefault="00E77C87" w:rsidP="00E77C87">
            <w:pPr>
              <w:ind w:right="18"/>
              <w:rPr>
                <w:rFonts w:ascii="Verdana" w:hAnsi="Verdana"/>
                <w:b/>
                <w:sz w:val="20"/>
                <w:szCs w:val="20"/>
              </w:rPr>
            </w:pPr>
          </w:p>
          <w:p w:rsidR="00E77C87" w:rsidRDefault="00E77C87" w:rsidP="00E77C87">
            <w:pPr>
              <w:ind w:right="18"/>
              <w:rPr>
                <w:rFonts w:ascii="Verdana" w:hAnsi="Verdana"/>
                <w:b/>
                <w:sz w:val="20"/>
                <w:szCs w:val="20"/>
              </w:rPr>
            </w:pPr>
          </w:p>
        </w:tc>
        <w:tc>
          <w:tcPr>
            <w:tcW w:w="1260" w:type="dxa"/>
          </w:tcPr>
          <w:p w:rsidR="00E77C87" w:rsidRDefault="00E77C87" w:rsidP="00E77C87">
            <w:pPr>
              <w:jc w:val="center"/>
              <w:rPr>
                <w:rFonts w:ascii="Verdana" w:hAnsi="Verdana"/>
                <w:b/>
                <w:color w:val="FF0000"/>
                <w:sz w:val="20"/>
                <w:szCs w:val="20"/>
              </w:rPr>
            </w:pPr>
          </w:p>
          <w:p w:rsidR="00E77C87" w:rsidRDefault="00E77C87" w:rsidP="00E77C87">
            <w:pPr>
              <w:jc w:val="center"/>
              <w:rPr>
                <w:rFonts w:ascii="Verdana" w:hAnsi="Verdana"/>
                <w:b/>
                <w:color w:val="FF0000"/>
                <w:sz w:val="20"/>
                <w:szCs w:val="20"/>
              </w:rPr>
            </w:pPr>
            <w:r>
              <w:rPr>
                <w:rFonts w:ascii="Verdana" w:hAnsi="Verdana"/>
                <w:b/>
                <w:color w:val="FF0000"/>
                <w:sz w:val="20"/>
                <w:szCs w:val="20"/>
              </w:rPr>
              <w:t>10 Points</w:t>
            </w:r>
          </w:p>
        </w:tc>
      </w:tr>
      <w:tr w:rsidR="003C2CA4" w:rsidTr="007027C1">
        <w:tc>
          <w:tcPr>
            <w:tcW w:w="8928" w:type="dxa"/>
          </w:tcPr>
          <w:p w:rsidR="003C2CA4" w:rsidRDefault="003C2CA4" w:rsidP="007027C1">
            <w:pPr>
              <w:ind w:right="18"/>
              <w:rPr>
                <w:rFonts w:ascii="Verdana" w:hAnsi="Verdana"/>
                <w:i/>
                <w:sz w:val="20"/>
                <w:szCs w:val="20"/>
              </w:rPr>
            </w:pPr>
            <w:r>
              <w:rPr>
                <w:rFonts w:ascii="Verdana" w:hAnsi="Verdana"/>
                <w:b/>
                <w:sz w:val="20"/>
                <w:szCs w:val="20"/>
              </w:rPr>
              <w:t>Presentation to the BRICH</w:t>
            </w:r>
            <w:r w:rsidR="00A05C2F">
              <w:rPr>
                <w:rFonts w:ascii="Verdana" w:hAnsi="Verdana"/>
                <w:b/>
                <w:sz w:val="20"/>
                <w:szCs w:val="20"/>
              </w:rPr>
              <w:t xml:space="preserve"> Review Committee</w:t>
            </w:r>
            <w:r>
              <w:rPr>
                <w:rFonts w:ascii="Verdana" w:hAnsi="Verdana"/>
                <w:b/>
                <w:sz w:val="20"/>
                <w:szCs w:val="20"/>
              </w:rPr>
              <w:t xml:space="preserve">. </w:t>
            </w:r>
            <w:r>
              <w:rPr>
                <w:rFonts w:ascii="Verdana" w:hAnsi="Verdana"/>
                <w:i/>
                <w:sz w:val="20"/>
                <w:szCs w:val="20"/>
              </w:rPr>
              <w:t>(Applicant demonstrates financial and programmatic capacity to effectively implement the requested project(s), plan to provide supportive housing services is reasonable and in alignment with best practices, etc.)</w:t>
            </w:r>
          </w:p>
          <w:p w:rsidR="003C2CA4" w:rsidRDefault="003C2CA4" w:rsidP="007027C1">
            <w:pPr>
              <w:ind w:right="18"/>
              <w:rPr>
                <w:rFonts w:ascii="Verdana" w:hAnsi="Verdana"/>
                <w:i/>
                <w:sz w:val="20"/>
                <w:szCs w:val="20"/>
              </w:rPr>
            </w:pPr>
          </w:p>
          <w:p w:rsidR="003C2CA4" w:rsidRPr="00ED3C93" w:rsidRDefault="003C2CA4" w:rsidP="007027C1">
            <w:pPr>
              <w:ind w:right="18"/>
              <w:rPr>
                <w:rFonts w:ascii="Verdana" w:hAnsi="Verdana"/>
                <w:i/>
                <w:sz w:val="20"/>
                <w:szCs w:val="20"/>
              </w:rPr>
            </w:pPr>
            <w:r>
              <w:rPr>
                <w:rFonts w:ascii="Verdana" w:hAnsi="Verdana"/>
                <w:i/>
                <w:sz w:val="20"/>
                <w:szCs w:val="20"/>
              </w:rPr>
              <w:t xml:space="preserve"> </w:t>
            </w:r>
          </w:p>
        </w:tc>
        <w:tc>
          <w:tcPr>
            <w:tcW w:w="1260" w:type="dxa"/>
          </w:tcPr>
          <w:p w:rsidR="00A05C2F" w:rsidRDefault="00A05C2F" w:rsidP="007027C1">
            <w:pPr>
              <w:rPr>
                <w:rFonts w:ascii="Verdana" w:hAnsi="Verdana"/>
                <w:b/>
                <w:color w:val="FF0000"/>
                <w:sz w:val="20"/>
                <w:szCs w:val="20"/>
              </w:rPr>
            </w:pPr>
          </w:p>
          <w:p w:rsidR="003C2CA4" w:rsidRDefault="003C2CA4" w:rsidP="007027C1">
            <w:pPr>
              <w:jc w:val="center"/>
              <w:rPr>
                <w:rFonts w:ascii="Verdana" w:hAnsi="Verdana"/>
                <w:b/>
                <w:color w:val="FF0000"/>
                <w:sz w:val="20"/>
                <w:szCs w:val="20"/>
              </w:rPr>
            </w:pPr>
            <w:r>
              <w:rPr>
                <w:rFonts w:ascii="Verdana" w:hAnsi="Verdana"/>
                <w:b/>
                <w:color w:val="FF0000"/>
                <w:sz w:val="20"/>
                <w:szCs w:val="20"/>
              </w:rPr>
              <w:t>5 Points</w:t>
            </w:r>
          </w:p>
        </w:tc>
      </w:tr>
      <w:tr w:rsidR="00514D52" w:rsidTr="007027C1">
        <w:tc>
          <w:tcPr>
            <w:tcW w:w="8928" w:type="dxa"/>
          </w:tcPr>
          <w:p w:rsidR="00514D52" w:rsidRPr="00684B6B" w:rsidRDefault="00684B6B" w:rsidP="007027C1">
            <w:pPr>
              <w:ind w:right="18"/>
              <w:rPr>
                <w:rFonts w:ascii="Verdana" w:hAnsi="Verdana"/>
                <w:b/>
                <w:sz w:val="24"/>
                <w:szCs w:val="24"/>
              </w:rPr>
            </w:pPr>
            <w:r>
              <w:rPr>
                <w:rFonts w:ascii="Verdana" w:hAnsi="Verdana"/>
                <w:b/>
                <w:sz w:val="24"/>
                <w:szCs w:val="24"/>
              </w:rPr>
              <w:t>TOTAL</w:t>
            </w:r>
            <w:r w:rsidRPr="00684B6B">
              <w:rPr>
                <w:rFonts w:ascii="Verdana" w:hAnsi="Verdana"/>
                <w:b/>
                <w:sz w:val="24"/>
                <w:szCs w:val="24"/>
              </w:rPr>
              <w:t xml:space="preserve"> POSSIBLE </w:t>
            </w:r>
            <w:r w:rsidR="00514D52" w:rsidRPr="00684B6B">
              <w:rPr>
                <w:rFonts w:ascii="Verdana" w:hAnsi="Verdana"/>
                <w:b/>
                <w:sz w:val="24"/>
                <w:szCs w:val="24"/>
              </w:rPr>
              <w:t>POINTS:</w:t>
            </w:r>
            <w:r w:rsidR="0052434E">
              <w:rPr>
                <w:rFonts w:ascii="Verdana" w:hAnsi="Verdana"/>
                <w:b/>
                <w:sz w:val="24"/>
                <w:szCs w:val="24"/>
              </w:rPr>
              <w:t xml:space="preserve"> 11</w:t>
            </w:r>
            <w:r w:rsidR="00A05C2F">
              <w:rPr>
                <w:rFonts w:ascii="Verdana" w:hAnsi="Verdana"/>
                <w:b/>
                <w:sz w:val="24"/>
                <w:szCs w:val="24"/>
              </w:rPr>
              <w:t>0</w:t>
            </w:r>
          </w:p>
        </w:tc>
        <w:tc>
          <w:tcPr>
            <w:tcW w:w="1260" w:type="dxa"/>
          </w:tcPr>
          <w:p w:rsidR="00514D52" w:rsidRDefault="00514D52" w:rsidP="007027C1">
            <w:pPr>
              <w:rPr>
                <w:rFonts w:ascii="Verdana" w:hAnsi="Verdana"/>
                <w:b/>
                <w:color w:val="FF0000"/>
                <w:sz w:val="20"/>
                <w:szCs w:val="20"/>
              </w:rPr>
            </w:pPr>
          </w:p>
        </w:tc>
      </w:tr>
      <w:tr w:rsidR="003C2CA4" w:rsidTr="007027C1">
        <w:tc>
          <w:tcPr>
            <w:tcW w:w="8928" w:type="dxa"/>
          </w:tcPr>
          <w:p w:rsidR="003C2CA4" w:rsidRPr="003C2CA4" w:rsidRDefault="003C2CA4" w:rsidP="007027C1">
            <w:pPr>
              <w:ind w:right="18"/>
              <w:rPr>
                <w:rFonts w:ascii="Verdana" w:hAnsi="Verdana"/>
                <w:i/>
                <w:sz w:val="20"/>
                <w:szCs w:val="20"/>
              </w:rPr>
            </w:pPr>
            <w:r>
              <w:rPr>
                <w:rFonts w:ascii="Verdana" w:hAnsi="Verdana"/>
                <w:b/>
                <w:sz w:val="20"/>
                <w:szCs w:val="20"/>
              </w:rPr>
              <w:t xml:space="preserve">BONUS HEALTH CARE PARTNERSHIP: </w:t>
            </w:r>
            <w:r w:rsidRPr="003C2CA4">
              <w:rPr>
                <w:rFonts w:ascii="Verdana" w:hAnsi="Verdana"/>
                <w:i/>
                <w:sz w:val="20"/>
                <w:szCs w:val="20"/>
              </w:rPr>
              <w:t xml:space="preserve">attach MOU to receive the bonus points available for </w:t>
            </w:r>
            <w:r w:rsidR="00514D52">
              <w:rPr>
                <w:rFonts w:ascii="Verdana" w:hAnsi="Verdana"/>
                <w:i/>
                <w:sz w:val="20"/>
                <w:szCs w:val="20"/>
              </w:rPr>
              <w:t xml:space="preserve">established </w:t>
            </w:r>
            <w:r w:rsidRPr="003C2CA4">
              <w:rPr>
                <w:rFonts w:ascii="Verdana" w:hAnsi="Verdana"/>
                <w:i/>
                <w:sz w:val="20"/>
                <w:szCs w:val="20"/>
              </w:rPr>
              <w:t>healthcare partnerships</w:t>
            </w:r>
          </w:p>
          <w:p w:rsidR="003C2CA4" w:rsidRDefault="003C2CA4" w:rsidP="007027C1">
            <w:pPr>
              <w:ind w:right="18"/>
              <w:rPr>
                <w:rFonts w:ascii="Verdana" w:hAnsi="Verdana"/>
                <w:b/>
                <w:sz w:val="20"/>
                <w:szCs w:val="20"/>
              </w:rPr>
            </w:pPr>
          </w:p>
          <w:p w:rsidR="003C2CA4" w:rsidRDefault="003C2CA4" w:rsidP="007027C1">
            <w:pPr>
              <w:ind w:right="18"/>
              <w:rPr>
                <w:rFonts w:ascii="Verdana" w:hAnsi="Verdana"/>
                <w:b/>
                <w:sz w:val="20"/>
                <w:szCs w:val="20"/>
              </w:rPr>
            </w:pPr>
          </w:p>
          <w:p w:rsidR="003C2CA4" w:rsidRDefault="003C2CA4" w:rsidP="007027C1">
            <w:pPr>
              <w:ind w:right="18"/>
              <w:rPr>
                <w:rFonts w:ascii="Verdana" w:hAnsi="Verdana"/>
                <w:b/>
                <w:sz w:val="20"/>
                <w:szCs w:val="20"/>
              </w:rPr>
            </w:pPr>
            <w:r>
              <w:rPr>
                <w:rFonts w:ascii="Verdana" w:hAnsi="Verdana"/>
                <w:b/>
                <w:sz w:val="20"/>
                <w:szCs w:val="20"/>
              </w:rPr>
              <w:t xml:space="preserve"> </w:t>
            </w:r>
          </w:p>
        </w:tc>
        <w:tc>
          <w:tcPr>
            <w:tcW w:w="1260" w:type="dxa"/>
          </w:tcPr>
          <w:p w:rsidR="00A05C2F" w:rsidRDefault="00A05C2F" w:rsidP="007027C1">
            <w:pPr>
              <w:rPr>
                <w:rFonts w:ascii="Verdana" w:hAnsi="Verdana"/>
                <w:b/>
                <w:color w:val="FF0000"/>
                <w:sz w:val="20"/>
                <w:szCs w:val="20"/>
              </w:rPr>
            </w:pPr>
          </w:p>
          <w:p w:rsidR="003C2CA4" w:rsidRDefault="003C2CA4" w:rsidP="007027C1">
            <w:pPr>
              <w:jc w:val="center"/>
              <w:rPr>
                <w:rFonts w:ascii="Verdana" w:hAnsi="Verdana"/>
                <w:b/>
                <w:color w:val="FF0000"/>
                <w:sz w:val="20"/>
                <w:szCs w:val="20"/>
              </w:rPr>
            </w:pPr>
            <w:r>
              <w:rPr>
                <w:rFonts w:ascii="Verdana" w:hAnsi="Verdana"/>
                <w:b/>
                <w:color w:val="FF0000"/>
                <w:sz w:val="20"/>
                <w:szCs w:val="20"/>
              </w:rPr>
              <w:t>5 Bonus Points</w:t>
            </w:r>
          </w:p>
        </w:tc>
      </w:tr>
      <w:tr w:rsidR="00684B6B" w:rsidTr="007027C1">
        <w:tc>
          <w:tcPr>
            <w:tcW w:w="8928" w:type="dxa"/>
          </w:tcPr>
          <w:p w:rsidR="00684B6B" w:rsidRPr="00684B6B" w:rsidRDefault="00684B6B" w:rsidP="007027C1">
            <w:pPr>
              <w:ind w:right="18"/>
              <w:rPr>
                <w:rFonts w:ascii="Verdana" w:hAnsi="Verdana"/>
                <w:b/>
                <w:sz w:val="24"/>
                <w:szCs w:val="24"/>
              </w:rPr>
            </w:pPr>
            <w:r w:rsidRPr="00684B6B">
              <w:rPr>
                <w:rFonts w:ascii="Verdana" w:hAnsi="Verdana"/>
                <w:b/>
                <w:sz w:val="24"/>
                <w:szCs w:val="24"/>
              </w:rPr>
              <w:t>TOTAL POINTS AWARDED, INCLUDING HEALTHCARE BONUS:</w:t>
            </w:r>
          </w:p>
        </w:tc>
        <w:tc>
          <w:tcPr>
            <w:tcW w:w="1260" w:type="dxa"/>
          </w:tcPr>
          <w:p w:rsidR="00684B6B" w:rsidRDefault="00684B6B" w:rsidP="007027C1">
            <w:pPr>
              <w:rPr>
                <w:rFonts w:ascii="Verdana" w:hAnsi="Verdana"/>
                <w:b/>
                <w:color w:val="FF0000"/>
                <w:sz w:val="20"/>
                <w:szCs w:val="20"/>
              </w:rPr>
            </w:pPr>
          </w:p>
        </w:tc>
      </w:tr>
    </w:tbl>
    <w:p w:rsidR="00684B6B" w:rsidRDefault="00684B6B" w:rsidP="00ED3C93">
      <w:pPr>
        <w:spacing w:after="0" w:line="240" w:lineRule="auto"/>
        <w:rPr>
          <w:rFonts w:ascii="Verdana" w:hAnsi="Verdana" w:cstheme="minorHAnsi"/>
          <w:b/>
          <w:bCs/>
          <w:sz w:val="28"/>
          <w:szCs w:val="28"/>
          <w:u w:val="single"/>
        </w:rPr>
      </w:pPr>
    </w:p>
    <w:p w:rsidR="00ED3C93" w:rsidRPr="00ED3C93" w:rsidRDefault="00ED3C93" w:rsidP="00ED3C93">
      <w:pPr>
        <w:spacing w:after="0" w:line="240" w:lineRule="auto"/>
        <w:rPr>
          <w:rFonts w:ascii="Verdana" w:hAnsi="Verdana" w:cstheme="minorHAnsi"/>
          <w:b/>
          <w:bCs/>
          <w:sz w:val="28"/>
          <w:szCs w:val="28"/>
          <w:u w:val="single"/>
        </w:rPr>
      </w:pPr>
      <w:r w:rsidRPr="00ED3C93">
        <w:rPr>
          <w:rFonts w:ascii="Verdana" w:hAnsi="Verdana" w:cstheme="minorHAnsi"/>
          <w:b/>
          <w:bCs/>
          <w:sz w:val="28"/>
          <w:szCs w:val="28"/>
          <w:u w:val="single"/>
        </w:rPr>
        <w:t>Required attachments</w:t>
      </w:r>
    </w:p>
    <w:p w:rsidR="00ED3C93" w:rsidRPr="00195232" w:rsidRDefault="00ED3C93" w:rsidP="00ED3C93">
      <w:pPr>
        <w:pStyle w:val="ListParagraph"/>
        <w:numPr>
          <w:ilvl w:val="0"/>
          <w:numId w:val="5"/>
        </w:numPr>
        <w:spacing w:after="0" w:line="240" w:lineRule="auto"/>
        <w:rPr>
          <w:rFonts w:cstheme="minorHAnsi"/>
          <w:bCs/>
        </w:rPr>
      </w:pPr>
      <w:r w:rsidRPr="00195232">
        <w:rPr>
          <w:rFonts w:cstheme="minorHAnsi"/>
          <w:bCs/>
        </w:rPr>
        <w:t>501</w:t>
      </w:r>
      <w:r>
        <w:rPr>
          <w:rFonts w:cstheme="minorHAnsi"/>
          <w:bCs/>
        </w:rPr>
        <w:t>(</w:t>
      </w:r>
      <w:r w:rsidRPr="00195232">
        <w:rPr>
          <w:rFonts w:cstheme="minorHAnsi"/>
          <w:bCs/>
        </w:rPr>
        <w:t>c</w:t>
      </w:r>
      <w:r>
        <w:rPr>
          <w:rFonts w:cstheme="minorHAnsi"/>
          <w:bCs/>
        </w:rPr>
        <w:t>)</w:t>
      </w:r>
      <w:r w:rsidRPr="00195232">
        <w:rPr>
          <w:rFonts w:cstheme="minorHAnsi"/>
          <w:bCs/>
        </w:rPr>
        <w:t>3 documentation</w:t>
      </w:r>
    </w:p>
    <w:p w:rsidR="00ED3C93" w:rsidRDefault="00ED3C93" w:rsidP="00ED3C93">
      <w:pPr>
        <w:pStyle w:val="ListParagraph"/>
        <w:numPr>
          <w:ilvl w:val="0"/>
          <w:numId w:val="5"/>
        </w:numPr>
        <w:spacing w:after="0" w:line="240" w:lineRule="auto"/>
        <w:rPr>
          <w:rFonts w:cstheme="minorHAnsi"/>
          <w:bCs/>
        </w:rPr>
      </w:pPr>
      <w:r w:rsidRPr="00195232">
        <w:rPr>
          <w:rFonts w:cstheme="minorHAnsi"/>
          <w:bCs/>
        </w:rPr>
        <w:t xml:space="preserve">Most recently completed </w:t>
      </w:r>
      <w:r>
        <w:rPr>
          <w:rFonts w:cstheme="minorHAnsi"/>
          <w:bCs/>
        </w:rPr>
        <w:t>financial</w:t>
      </w:r>
      <w:r w:rsidRPr="00195232">
        <w:rPr>
          <w:rFonts w:cstheme="minorHAnsi"/>
          <w:bCs/>
        </w:rPr>
        <w:t xml:space="preserve"> audit</w:t>
      </w:r>
    </w:p>
    <w:p w:rsidR="00ED3C93" w:rsidRDefault="00ED3C93" w:rsidP="00ED3C93">
      <w:pPr>
        <w:pStyle w:val="ListParagraph"/>
        <w:numPr>
          <w:ilvl w:val="0"/>
          <w:numId w:val="5"/>
        </w:numPr>
        <w:spacing w:after="0" w:line="240" w:lineRule="auto"/>
        <w:rPr>
          <w:rFonts w:cstheme="minorHAnsi"/>
          <w:bCs/>
        </w:rPr>
      </w:pPr>
      <w:r>
        <w:rPr>
          <w:rFonts w:cstheme="minorHAnsi"/>
          <w:bCs/>
        </w:rPr>
        <w:t>Organizational chart</w:t>
      </w:r>
    </w:p>
    <w:p w:rsidR="00F84F90" w:rsidRDefault="00027DC9" w:rsidP="00F84F90">
      <w:pPr>
        <w:pStyle w:val="ListParagraph"/>
        <w:numPr>
          <w:ilvl w:val="0"/>
          <w:numId w:val="5"/>
        </w:numPr>
        <w:spacing w:after="0" w:line="240" w:lineRule="auto"/>
        <w:rPr>
          <w:rFonts w:cstheme="minorHAnsi"/>
          <w:bCs/>
        </w:rPr>
      </w:pPr>
      <w:r>
        <w:rPr>
          <w:rFonts w:cstheme="minorHAnsi"/>
          <w:bCs/>
        </w:rPr>
        <w:t xml:space="preserve">Termination Policy </w:t>
      </w:r>
    </w:p>
    <w:p w:rsidR="00E77C87" w:rsidRPr="001D10CC" w:rsidRDefault="00987C65" w:rsidP="00EF4A43">
      <w:pPr>
        <w:pStyle w:val="ListParagraph"/>
        <w:numPr>
          <w:ilvl w:val="0"/>
          <w:numId w:val="5"/>
        </w:numPr>
        <w:spacing w:after="0" w:line="240" w:lineRule="auto"/>
        <w:rPr>
          <w:rFonts w:cstheme="minorHAnsi"/>
          <w:bCs/>
        </w:rPr>
      </w:pPr>
      <w:r>
        <w:rPr>
          <w:rFonts w:cstheme="minorHAnsi"/>
          <w:bCs/>
        </w:rPr>
        <w:t>MOU</w:t>
      </w:r>
      <w:r w:rsidR="00A05C2F">
        <w:rPr>
          <w:rFonts w:cstheme="minorHAnsi"/>
          <w:bCs/>
        </w:rPr>
        <w:t>(</w:t>
      </w:r>
      <w:r>
        <w:rPr>
          <w:rFonts w:cstheme="minorHAnsi"/>
          <w:bCs/>
        </w:rPr>
        <w:t>s</w:t>
      </w:r>
      <w:r w:rsidR="00A05C2F">
        <w:rPr>
          <w:rFonts w:cstheme="minorHAnsi"/>
          <w:bCs/>
        </w:rPr>
        <w:t>)</w:t>
      </w:r>
      <w:r w:rsidR="00E77C87">
        <w:rPr>
          <w:rFonts w:cstheme="minorHAnsi"/>
          <w:bCs/>
        </w:rPr>
        <w:t xml:space="preserve"> (if applicable</w:t>
      </w:r>
      <w:bookmarkStart w:id="0" w:name="_GoBack"/>
      <w:bookmarkEnd w:id="0"/>
    </w:p>
    <w:p w:rsidR="00F84F90" w:rsidRDefault="00CE6ACF" w:rsidP="00A05C2F">
      <w:pPr>
        <w:spacing w:after="0" w:line="240" w:lineRule="auto"/>
        <w:jc w:val="center"/>
        <w:rPr>
          <w:rFonts w:ascii="Verdana" w:hAnsi="Verdana"/>
          <w:b/>
          <w:sz w:val="28"/>
          <w:szCs w:val="28"/>
          <w:u w:val="single"/>
        </w:rPr>
      </w:pPr>
      <w:r w:rsidRPr="001E0821">
        <w:rPr>
          <w:rFonts w:ascii="Verdana" w:hAnsi="Verdana"/>
          <w:b/>
          <w:sz w:val="28"/>
          <w:szCs w:val="28"/>
          <w:u w:val="single"/>
        </w:rPr>
        <w:lastRenderedPageBreak/>
        <w:t>Applicant Assurances</w:t>
      </w:r>
    </w:p>
    <w:p w:rsidR="00F84F90" w:rsidRPr="00F84F90" w:rsidRDefault="00F84F90" w:rsidP="00F84F90">
      <w:pPr>
        <w:spacing w:after="0" w:line="240" w:lineRule="auto"/>
        <w:ind w:left="360"/>
        <w:jc w:val="center"/>
        <w:rPr>
          <w:rFonts w:cstheme="minorHAnsi"/>
          <w:bCs/>
        </w:rPr>
      </w:pPr>
    </w:p>
    <w:p w:rsidR="00CE6ACF" w:rsidRDefault="00CE6ACF" w:rsidP="00CE6ACF">
      <w:pPr>
        <w:rPr>
          <w:rFonts w:cstheme="minorHAnsi"/>
        </w:rPr>
      </w:pPr>
      <w:r w:rsidRPr="00781A5F">
        <w:rPr>
          <w:rFonts w:cstheme="minorHAnsi"/>
        </w:rPr>
        <w:t xml:space="preserve">To the best of my knowledge, all information in this application is true and correct. </w:t>
      </w:r>
      <w:r>
        <w:rPr>
          <w:rFonts w:cstheme="minorHAnsi"/>
        </w:rPr>
        <w:t>Therefore, t</w:t>
      </w:r>
      <w:r w:rsidRPr="00781A5F">
        <w:rPr>
          <w:rFonts w:cstheme="minorHAnsi"/>
        </w:rPr>
        <w:t>he applicant has duly authorized this document</w:t>
      </w:r>
      <w:r>
        <w:rPr>
          <w:rFonts w:cstheme="minorHAnsi"/>
        </w:rPr>
        <w:t>,</w:t>
      </w:r>
      <w:r w:rsidRPr="00781A5F">
        <w:rPr>
          <w:rFonts w:cstheme="minorHAnsi"/>
        </w:rPr>
        <w:t xml:space="preserve"> and the applicant will comply with the following</w:t>
      </w:r>
      <w:r>
        <w:rPr>
          <w:rFonts w:cstheme="minorHAnsi"/>
        </w:rPr>
        <w:t xml:space="preserve">: </w:t>
      </w:r>
    </w:p>
    <w:p w:rsidR="00CE6ACF" w:rsidRDefault="00CE6ACF" w:rsidP="00CE6ACF">
      <w:pPr>
        <w:numPr>
          <w:ilvl w:val="0"/>
          <w:numId w:val="4"/>
        </w:numPr>
        <w:spacing w:after="0" w:line="240" w:lineRule="auto"/>
        <w:rPr>
          <w:rFonts w:cstheme="minorHAnsi"/>
        </w:rPr>
      </w:pPr>
      <w:r>
        <w:rPr>
          <w:rFonts w:cstheme="minorHAnsi"/>
        </w:rPr>
        <w:t xml:space="preserve">Applicant agrees that 100% of program participants will be placed through the Blue Ridge </w:t>
      </w:r>
      <w:proofErr w:type="spellStart"/>
      <w:r>
        <w:rPr>
          <w:rFonts w:cstheme="minorHAnsi"/>
        </w:rPr>
        <w:t>CoC’s</w:t>
      </w:r>
      <w:proofErr w:type="spellEnd"/>
      <w:r>
        <w:rPr>
          <w:rFonts w:cstheme="minorHAnsi"/>
        </w:rPr>
        <w:t xml:space="preserve"> Coordinated Entry System and will use the community’s common assessment tool</w:t>
      </w:r>
      <w:r w:rsidR="00666D64">
        <w:rPr>
          <w:rFonts w:cstheme="minorHAnsi"/>
        </w:rPr>
        <w:t>.</w:t>
      </w:r>
    </w:p>
    <w:p w:rsidR="00CE6ACF" w:rsidRPr="00781A5F" w:rsidRDefault="00CE6ACF" w:rsidP="00CE6ACF">
      <w:pPr>
        <w:numPr>
          <w:ilvl w:val="0"/>
          <w:numId w:val="4"/>
        </w:numPr>
        <w:spacing w:after="0" w:line="240" w:lineRule="auto"/>
        <w:rPr>
          <w:rFonts w:cstheme="minorHAnsi"/>
        </w:rPr>
      </w:pPr>
      <w:r w:rsidRPr="00781A5F">
        <w:rPr>
          <w:rFonts w:cstheme="minorHAnsi"/>
        </w:rPr>
        <w:t xml:space="preserve">Applicant agrees to participate fully in </w:t>
      </w:r>
      <w:r>
        <w:rPr>
          <w:rFonts w:cstheme="minorHAnsi"/>
        </w:rPr>
        <w:t xml:space="preserve">the local </w:t>
      </w:r>
      <w:r w:rsidRPr="00781A5F">
        <w:rPr>
          <w:rFonts w:cstheme="minorHAnsi"/>
        </w:rPr>
        <w:t>Homeless Manag</w:t>
      </w:r>
      <w:r>
        <w:rPr>
          <w:rFonts w:cstheme="minorHAnsi"/>
        </w:rPr>
        <w:t xml:space="preserve">ement Information System (HMIS), including recording case notes. </w:t>
      </w:r>
    </w:p>
    <w:p w:rsidR="00CE6ACF" w:rsidRPr="00781A5F" w:rsidRDefault="00CE6ACF" w:rsidP="00CE6ACF">
      <w:pPr>
        <w:numPr>
          <w:ilvl w:val="0"/>
          <w:numId w:val="4"/>
        </w:numPr>
        <w:spacing w:after="0" w:line="240" w:lineRule="auto"/>
        <w:rPr>
          <w:rFonts w:cstheme="minorHAnsi"/>
        </w:rPr>
      </w:pPr>
      <w:r w:rsidRPr="00781A5F">
        <w:rPr>
          <w:rFonts w:cstheme="minorHAnsi"/>
        </w:rPr>
        <w:t xml:space="preserve">Applicant agrees to abide by all </w:t>
      </w:r>
      <w:proofErr w:type="spellStart"/>
      <w:r w:rsidRPr="00781A5F">
        <w:rPr>
          <w:rFonts w:cstheme="minorHAnsi"/>
        </w:rPr>
        <w:t>CoC</w:t>
      </w:r>
      <w:proofErr w:type="spellEnd"/>
      <w:r w:rsidRPr="00781A5F">
        <w:rPr>
          <w:rFonts w:cstheme="minorHAnsi"/>
        </w:rPr>
        <w:t xml:space="preserve"> Written Standards applicable to the project </w:t>
      </w:r>
      <w:r>
        <w:rPr>
          <w:rFonts w:cstheme="minorHAnsi"/>
        </w:rPr>
        <w:t>for which funding is being requested</w:t>
      </w:r>
      <w:r w:rsidR="00666D64">
        <w:rPr>
          <w:rFonts w:cstheme="minorHAnsi"/>
        </w:rPr>
        <w:t>.</w:t>
      </w:r>
      <w:r>
        <w:rPr>
          <w:rFonts w:cstheme="minorHAnsi"/>
        </w:rPr>
        <w:t xml:space="preserve"> </w:t>
      </w:r>
    </w:p>
    <w:p w:rsidR="00684B6B" w:rsidRPr="00F84F90" w:rsidRDefault="00987C65" w:rsidP="00684B6B">
      <w:pPr>
        <w:numPr>
          <w:ilvl w:val="0"/>
          <w:numId w:val="4"/>
        </w:numPr>
        <w:spacing w:after="0" w:line="240" w:lineRule="auto"/>
        <w:rPr>
          <w:rFonts w:cstheme="minorHAnsi"/>
        </w:rPr>
      </w:pPr>
      <w:r>
        <w:rPr>
          <w:rFonts w:cstheme="minorHAnsi"/>
        </w:rPr>
        <w:t>Applicant a</w:t>
      </w:r>
      <w:r w:rsidR="00CE6ACF">
        <w:rPr>
          <w:rFonts w:cstheme="minorHAnsi"/>
        </w:rPr>
        <w:t>gr</w:t>
      </w:r>
      <w:r>
        <w:rPr>
          <w:rFonts w:cstheme="minorHAnsi"/>
        </w:rPr>
        <w:t>ee</w:t>
      </w:r>
      <w:r w:rsidR="00CE6ACF">
        <w:rPr>
          <w:rFonts w:cstheme="minorHAnsi"/>
        </w:rPr>
        <w:t xml:space="preserve">s to participate in community case conferencing meetings for PSH projects </w:t>
      </w:r>
      <w:r w:rsidR="00666D64">
        <w:rPr>
          <w:rFonts w:cstheme="minorHAnsi"/>
        </w:rPr>
        <w:t xml:space="preserve">and attend appropriate Blue Ridge </w:t>
      </w:r>
      <w:proofErr w:type="spellStart"/>
      <w:r w:rsidR="00666D64">
        <w:rPr>
          <w:rFonts w:cstheme="minorHAnsi"/>
        </w:rPr>
        <w:t>CoC</w:t>
      </w:r>
      <w:proofErr w:type="spellEnd"/>
      <w:r w:rsidR="00666D64">
        <w:rPr>
          <w:rFonts w:cstheme="minorHAnsi"/>
        </w:rPr>
        <w:t xml:space="preserve"> community planning meetings.</w:t>
      </w:r>
    </w:p>
    <w:p w:rsidR="00CE6ACF" w:rsidRDefault="00CE6ACF" w:rsidP="00CE6ACF">
      <w:pPr>
        <w:numPr>
          <w:ilvl w:val="0"/>
          <w:numId w:val="4"/>
        </w:numPr>
        <w:spacing w:after="0" w:line="240" w:lineRule="auto"/>
        <w:rPr>
          <w:rFonts w:cstheme="minorHAnsi"/>
        </w:rPr>
      </w:pPr>
      <w:r w:rsidRPr="00D81B20">
        <w:rPr>
          <w:rFonts w:cstheme="minorHAnsi"/>
        </w:rPr>
        <w:t>App</w:t>
      </w:r>
      <w:r>
        <w:rPr>
          <w:rFonts w:cstheme="minorHAnsi"/>
        </w:rPr>
        <w:t xml:space="preserve">licant understands that HUD </w:t>
      </w:r>
      <w:proofErr w:type="spellStart"/>
      <w:r>
        <w:rPr>
          <w:rFonts w:cstheme="minorHAnsi"/>
        </w:rPr>
        <w:t>CoC</w:t>
      </w:r>
      <w:proofErr w:type="spellEnd"/>
      <w:r>
        <w:rPr>
          <w:rFonts w:cstheme="minorHAnsi"/>
        </w:rPr>
        <w:t>-</w:t>
      </w:r>
      <w:r w:rsidRPr="00D81B20">
        <w:rPr>
          <w:rFonts w:cstheme="minorHAnsi"/>
        </w:rPr>
        <w:t xml:space="preserve">funded homeless projects are monitored annually by the </w:t>
      </w:r>
      <w:r>
        <w:rPr>
          <w:rFonts w:cstheme="minorHAnsi"/>
        </w:rPr>
        <w:t xml:space="preserve">Blue Ridge </w:t>
      </w:r>
      <w:proofErr w:type="spellStart"/>
      <w:r>
        <w:rPr>
          <w:rFonts w:cstheme="minorHAnsi"/>
        </w:rPr>
        <w:t>CoC</w:t>
      </w:r>
      <w:proofErr w:type="spellEnd"/>
      <w:r>
        <w:rPr>
          <w:rFonts w:cstheme="minorHAnsi"/>
        </w:rPr>
        <w:t xml:space="preserve">       </w:t>
      </w:r>
    </w:p>
    <w:p w:rsidR="00CE6ACF" w:rsidRDefault="00CE6ACF" w:rsidP="00CE6ACF">
      <w:pPr>
        <w:numPr>
          <w:ilvl w:val="0"/>
          <w:numId w:val="4"/>
        </w:numPr>
        <w:spacing w:after="0" w:line="240" w:lineRule="auto"/>
        <w:rPr>
          <w:rFonts w:cstheme="minorHAnsi"/>
        </w:rPr>
      </w:pPr>
      <w:r w:rsidRPr="00D81B20">
        <w:rPr>
          <w:rFonts w:cstheme="minorHAnsi"/>
        </w:rPr>
        <w:t xml:space="preserve">If awarded funding, the applicant agrees to inform </w:t>
      </w:r>
      <w:r>
        <w:rPr>
          <w:rFonts w:cstheme="minorHAnsi"/>
        </w:rPr>
        <w:t xml:space="preserve">the Blue Ridge </w:t>
      </w:r>
      <w:proofErr w:type="spellStart"/>
      <w:r>
        <w:rPr>
          <w:rFonts w:cstheme="minorHAnsi"/>
        </w:rPr>
        <w:t>CoC</w:t>
      </w:r>
      <w:proofErr w:type="spellEnd"/>
      <w:r>
        <w:rPr>
          <w:rFonts w:cstheme="minorHAnsi"/>
        </w:rPr>
        <w:t xml:space="preserve"> Collaborative Applicant, the City of Roanoke,</w:t>
      </w:r>
      <w:r w:rsidRPr="00D81B20">
        <w:rPr>
          <w:rFonts w:cstheme="minorHAnsi"/>
        </w:rPr>
        <w:t xml:space="preserve"> when the following occur:</w:t>
      </w:r>
    </w:p>
    <w:p w:rsidR="001E0821" w:rsidRPr="00D81B20" w:rsidRDefault="001E0821" w:rsidP="001E0821">
      <w:pPr>
        <w:spacing w:after="0" w:line="240" w:lineRule="auto"/>
        <w:rPr>
          <w:rFonts w:cstheme="minorHAnsi"/>
        </w:rPr>
      </w:pPr>
    </w:p>
    <w:p w:rsidR="00CE6ACF" w:rsidRPr="009A3F8F" w:rsidRDefault="00CE6ACF" w:rsidP="00CE6ACF">
      <w:pPr>
        <w:numPr>
          <w:ilvl w:val="1"/>
          <w:numId w:val="4"/>
        </w:numPr>
        <w:spacing w:after="0" w:line="240" w:lineRule="auto"/>
        <w:rPr>
          <w:rFonts w:cstheme="minorHAnsi"/>
          <w:b/>
          <w:bCs/>
        </w:rPr>
      </w:pPr>
      <w:r w:rsidRPr="009A3F8F">
        <w:rPr>
          <w:rFonts w:cstheme="minorHAnsi"/>
          <w:b/>
          <w:bCs/>
        </w:rPr>
        <w:t>The organization has staff vacancies for a duration of time that could affect the projected number of participants served or result in HUD funds not being fully expended.</w:t>
      </w:r>
    </w:p>
    <w:p w:rsidR="00CE6ACF" w:rsidRPr="009A3F8F" w:rsidRDefault="00CE6ACF" w:rsidP="00CE6ACF">
      <w:pPr>
        <w:numPr>
          <w:ilvl w:val="1"/>
          <w:numId w:val="4"/>
        </w:numPr>
        <w:spacing w:after="0" w:line="240" w:lineRule="auto"/>
        <w:rPr>
          <w:rFonts w:cstheme="minorHAnsi"/>
          <w:b/>
          <w:bCs/>
        </w:rPr>
      </w:pPr>
      <w:r w:rsidRPr="009A3F8F">
        <w:rPr>
          <w:rFonts w:cstheme="minorHAnsi"/>
          <w:b/>
          <w:bCs/>
        </w:rPr>
        <w:t xml:space="preserve">There are changes to an existing project that are significantly different than </w:t>
      </w:r>
      <w:r>
        <w:rPr>
          <w:rFonts w:cstheme="minorHAnsi"/>
          <w:b/>
          <w:bCs/>
        </w:rPr>
        <w:t>for activities</w:t>
      </w:r>
      <w:r w:rsidRPr="009A3F8F">
        <w:rPr>
          <w:rFonts w:cstheme="minorHAnsi"/>
          <w:b/>
          <w:bCs/>
        </w:rPr>
        <w:t xml:space="preserve"> funds were originally approved, including any budget amendments/modifications submitted to HUD.</w:t>
      </w:r>
    </w:p>
    <w:p w:rsidR="00CE6ACF" w:rsidRDefault="00CE6ACF" w:rsidP="00CE6ACF">
      <w:pPr>
        <w:numPr>
          <w:ilvl w:val="1"/>
          <w:numId w:val="4"/>
        </w:numPr>
        <w:spacing w:after="0" w:line="240" w:lineRule="auto"/>
        <w:rPr>
          <w:rFonts w:cstheme="minorHAnsi"/>
          <w:b/>
          <w:bCs/>
        </w:rPr>
      </w:pPr>
      <w:r w:rsidRPr="009A3F8F">
        <w:rPr>
          <w:rFonts w:cstheme="minorHAnsi"/>
          <w:b/>
          <w:bCs/>
        </w:rPr>
        <w:t>There is an increase/decrease of other funding to the project that could affect the projected number of participants served, services provided, performance, ability to meet match requirements, etc.</w:t>
      </w:r>
    </w:p>
    <w:p w:rsidR="00CE6ACF" w:rsidRPr="009A3F8F" w:rsidRDefault="00CE6ACF" w:rsidP="00CE6ACF">
      <w:pPr>
        <w:spacing w:after="0" w:line="240" w:lineRule="auto"/>
        <w:rPr>
          <w:rFonts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452"/>
      </w:tblGrid>
      <w:tr w:rsidR="00684B6B" w:rsidRPr="00781A5F" w:rsidTr="00684B6B">
        <w:tc>
          <w:tcPr>
            <w:tcW w:w="2898" w:type="dxa"/>
            <w:shd w:val="clear" w:color="auto" w:fill="auto"/>
          </w:tcPr>
          <w:p w:rsidR="00684B6B" w:rsidRPr="00781A5F" w:rsidRDefault="00684B6B" w:rsidP="00CE6ACF">
            <w:pPr>
              <w:rPr>
                <w:rFonts w:cstheme="minorHAnsi"/>
                <w:b/>
              </w:rPr>
            </w:pPr>
            <w:r>
              <w:rPr>
                <w:rFonts w:cstheme="minorHAnsi"/>
                <w:b/>
              </w:rPr>
              <w:t>Name of project(s) for which you are applying:</w:t>
            </w:r>
          </w:p>
        </w:tc>
        <w:tc>
          <w:tcPr>
            <w:tcW w:w="6452" w:type="dxa"/>
            <w:shd w:val="clear" w:color="auto" w:fill="auto"/>
          </w:tcPr>
          <w:p w:rsidR="00684B6B" w:rsidRPr="00781A5F" w:rsidRDefault="00684B6B" w:rsidP="00CE6ACF">
            <w:pPr>
              <w:rPr>
                <w:rFonts w:cstheme="minorHAnsi"/>
              </w:rPr>
            </w:pPr>
          </w:p>
        </w:tc>
      </w:tr>
      <w:tr w:rsidR="00CE6ACF" w:rsidRPr="00781A5F" w:rsidTr="00684B6B">
        <w:tc>
          <w:tcPr>
            <w:tcW w:w="2898" w:type="dxa"/>
            <w:shd w:val="clear" w:color="auto" w:fill="auto"/>
          </w:tcPr>
          <w:p w:rsidR="00CE6ACF" w:rsidRPr="00781A5F" w:rsidRDefault="00CE6ACF" w:rsidP="00CE6ACF">
            <w:pPr>
              <w:rPr>
                <w:rFonts w:cstheme="minorHAnsi"/>
              </w:rPr>
            </w:pPr>
            <w:r w:rsidRPr="00781A5F">
              <w:rPr>
                <w:rFonts w:cstheme="minorHAnsi"/>
                <w:b/>
              </w:rPr>
              <w:t>Name:</w:t>
            </w:r>
            <w:r>
              <w:rPr>
                <w:rFonts w:cstheme="minorHAnsi"/>
                <w:b/>
              </w:rPr>
              <w:t xml:space="preserve"> </w:t>
            </w:r>
            <w:r w:rsidRPr="00781A5F">
              <w:rPr>
                <w:rFonts w:cstheme="minorHAnsi"/>
              </w:rPr>
              <w:t>(please type)</w:t>
            </w:r>
          </w:p>
        </w:tc>
        <w:tc>
          <w:tcPr>
            <w:tcW w:w="6452" w:type="dxa"/>
            <w:shd w:val="clear" w:color="auto" w:fill="auto"/>
          </w:tcPr>
          <w:p w:rsidR="00CE6ACF" w:rsidRPr="00781A5F" w:rsidRDefault="00CE6ACF" w:rsidP="00CE6ACF">
            <w:pPr>
              <w:rPr>
                <w:rFonts w:cstheme="minorHAnsi"/>
              </w:rPr>
            </w:pPr>
          </w:p>
        </w:tc>
      </w:tr>
      <w:tr w:rsidR="00CE6ACF" w:rsidRPr="00781A5F" w:rsidTr="00684B6B">
        <w:tc>
          <w:tcPr>
            <w:tcW w:w="2898" w:type="dxa"/>
            <w:shd w:val="clear" w:color="auto" w:fill="auto"/>
          </w:tcPr>
          <w:p w:rsidR="00CE6ACF" w:rsidRPr="00781A5F" w:rsidRDefault="00CE6ACF" w:rsidP="00CE6ACF">
            <w:pPr>
              <w:rPr>
                <w:rFonts w:cstheme="minorHAnsi"/>
                <w:b/>
              </w:rPr>
            </w:pPr>
            <w:r w:rsidRPr="00781A5F">
              <w:rPr>
                <w:rFonts w:cstheme="minorHAnsi"/>
                <w:b/>
              </w:rPr>
              <w:t>Title:</w:t>
            </w:r>
          </w:p>
        </w:tc>
        <w:tc>
          <w:tcPr>
            <w:tcW w:w="6452" w:type="dxa"/>
            <w:shd w:val="clear" w:color="auto" w:fill="auto"/>
          </w:tcPr>
          <w:p w:rsidR="00CE6ACF" w:rsidRPr="00781A5F" w:rsidRDefault="00CE6ACF" w:rsidP="00CE6ACF">
            <w:pPr>
              <w:rPr>
                <w:rFonts w:cstheme="minorHAnsi"/>
              </w:rPr>
            </w:pPr>
          </w:p>
        </w:tc>
      </w:tr>
      <w:tr w:rsidR="00CE6ACF" w:rsidRPr="00781A5F" w:rsidTr="00684B6B">
        <w:tc>
          <w:tcPr>
            <w:tcW w:w="2898" w:type="dxa"/>
            <w:shd w:val="clear" w:color="auto" w:fill="auto"/>
          </w:tcPr>
          <w:p w:rsidR="00CE6ACF" w:rsidRPr="00781A5F" w:rsidRDefault="00CE6ACF" w:rsidP="00CE6ACF">
            <w:pPr>
              <w:rPr>
                <w:rFonts w:cstheme="minorHAnsi"/>
                <w:b/>
              </w:rPr>
            </w:pPr>
            <w:r w:rsidRPr="00781A5F">
              <w:rPr>
                <w:rFonts w:cstheme="minorHAnsi"/>
                <w:b/>
              </w:rPr>
              <w:t>Phone:</w:t>
            </w:r>
          </w:p>
        </w:tc>
        <w:tc>
          <w:tcPr>
            <w:tcW w:w="6452" w:type="dxa"/>
            <w:shd w:val="clear" w:color="auto" w:fill="auto"/>
          </w:tcPr>
          <w:p w:rsidR="00CE6ACF" w:rsidRPr="00781A5F" w:rsidRDefault="00CE6ACF" w:rsidP="00CE6ACF">
            <w:pPr>
              <w:rPr>
                <w:rFonts w:cstheme="minorHAnsi"/>
              </w:rPr>
            </w:pPr>
          </w:p>
        </w:tc>
      </w:tr>
      <w:tr w:rsidR="00CE6ACF" w:rsidRPr="00781A5F" w:rsidTr="00684B6B">
        <w:tc>
          <w:tcPr>
            <w:tcW w:w="2898" w:type="dxa"/>
            <w:shd w:val="clear" w:color="auto" w:fill="auto"/>
          </w:tcPr>
          <w:p w:rsidR="00CE6ACF" w:rsidRPr="00781A5F" w:rsidRDefault="00CE6ACF" w:rsidP="00CE6ACF">
            <w:pPr>
              <w:rPr>
                <w:rFonts w:cstheme="minorHAnsi"/>
                <w:b/>
              </w:rPr>
            </w:pPr>
            <w:r w:rsidRPr="00781A5F">
              <w:rPr>
                <w:rFonts w:cstheme="minorHAnsi"/>
                <w:b/>
              </w:rPr>
              <w:t>Email:</w:t>
            </w:r>
          </w:p>
        </w:tc>
        <w:tc>
          <w:tcPr>
            <w:tcW w:w="6452" w:type="dxa"/>
            <w:shd w:val="clear" w:color="auto" w:fill="auto"/>
          </w:tcPr>
          <w:p w:rsidR="00CE6ACF" w:rsidRPr="00781A5F" w:rsidRDefault="00CE6ACF" w:rsidP="00CE6ACF">
            <w:pPr>
              <w:rPr>
                <w:rFonts w:cstheme="minorHAnsi"/>
              </w:rPr>
            </w:pPr>
          </w:p>
        </w:tc>
      </w:tr>
      <w:tr w:rsidR="00CE6ACF" w:rsidRPr="00781A5F" w:rsidTr="00684B6B">
        <w:tc>
          <w:tcPr>
            <w:tcW w:w="2898" w:type="dxa"/>
            <w:shd w:val="clear" w:color="auto" w:fill="auto"/>
          </w:tcPr>
          <w:p w:rsidR="00CE6ACF" w:rsidRPr="00781A5F" w:rsidRDefault="00CE6ACF" w:rsidP="00027DC9">
            <w:pPr>
              <w:rPr>
                <w:rFonts w:cstheme="minorHAnsi"/>
                <w:b/>
              </w:rPr>
            </w:pPr>
            <w:r w:rsidRPr="00781A5F">
              <w:rPr>
                <w:rFonts w:cstheme="minorHAnsi"/>
                <w:b/>
              </w:rPr>
              <w:t>Signature:</w:t>
            </w:r>
            <w:r>
              <w:rPr>
                <w:rFonts w:cstheme="minorHAnsi"/>
                <w:b/>
              </w:rPr>
              <w:t xml:space="preserve"> </w:t>
            </w:r>
          </w:p>
        </w:tc>
        <w:tc>
          <w:tcPr>
            <w:tcW w:w="6452" w:type="dxa"/>
            <w:shd w:val="clear" w:color="auto" w:fill="auto"/>
          </w:tcPr>
          <w:p w:rsidR="00CE6ACF" w:rsidRPr="00781A5F" w:rsidRDefault="00CE6ACF" w:rsidP="00CE6ACF">
            <w:pPr>
              <w:tabs>
                <w:tab w:val="left" w:pos="975"/>
              </w:tabs>
              <w:rPr>
                <w:rFonts w:cstheme="minorHAnsi"/>
              </w:rPr>
            </w:pPr>
          </w:p>
        </w:tc>
      </w:tr>
      <w:tr w:rsidR="00CE6ACF" w:rsidRPr="00781A5F" w:rsidTr="00684B6B">
        <w:tc>
          <w:tcPr>
            <w:tcW w:w="2898" w:type="dxa"/>
            <w:shd w:val="clear" w:color="auto" w:fill="auto"/>
          </w:tcPr>
          <w:p w:rsidR="00CE6ACF" w:rsidRPr="00781A5F" w:rsidRDefault="00CE6ACF" w:rsidP="00CE6ACF">
            <w:pPr>
              <w:rPr>
                <w:rFonts w:cstheme="minorHAnsi"/>
                <w:b/>
              </w:rPr>
            </w:pPr>
            <w:r w:rsidRPr="00781A5F">
              <w:rPr>
                <w:rFonts w:cstheme="minorHAnsi"/>
                <w:b/>
              </w:rPr>
              <w:t>Date:</w:t>
            </w:r>
          </w:p>
        </w:tc>
        <w:tc>
          <w:tcPr>
            <w:tcW w:w="6452" w:type="dxa"/>
            <w:shd w:val="clear" w:color="auto" w:fill="auto"/>
          </w:tcPr>
          <w:p w:rsidR="00CE6ACF" w:rsidRPr="00781A5F" w:rsidRDefault="00CE6ACF" w:rsidP="00CE6ACF">
            <w:pPr>
              <w:rPr>
                <w:rFonts w:cstheme="minorHAnsi"/>
              </w:rPr>
            </w:pPr>
          </w:p>
        </w:tc>
      </w:tr>
    </w:tbl>
    <w:p w:rsidR="00113AE1" w:rsidRDefault="00113AE1"/>
    <w:sectPr w:rsidR="00113AE1" w:rsidSect="00A05C2F">
      <w:headerReference w:type="even" r:id="rId8"/>
      <w:headerReference w:type="default" r:id="rId9"/>
      <w:footerReference w:type="even" r:id="rId10"/>
      <w:footerReference w:type="default" r:id="rId11"/>
      <w:headerReference w:type="first" r:id="rId12"/>
      <w:footerReference w:type="first" r:id="rId13"/>
      <w:pgSz w:w="12240" w:h="15840"/>
      <w:pgMar w:top="288" w:right="1325" w:bottom="576"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A6C" w:rsidRDefault="00384A6C" w:rsidP="00666D64">
      <w:pPr>
        <w:spacing w:after="0" w:line="240" w:lineRule="auto"/>
      </w:pPr>
      <w:r>
        <w:separator/>
      </w:r>
    </w:p>
  </w:endnote>
  <w:endnote w:type="continuationSeparator" w:id="0">
    <w:p w:rsidR="00384A6C" w:rsidRDefault="00384A6C" w:rsidP="0066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7C1" w:rsidRDefault="007027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7C1" w:rsidRDefault="007027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7C1" w:rsidRDefault="00702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A6C" w:rsidRDefault="00384A6C" w:rsidP="00666D64">
      <w:pPr>
        <w:spacing w:after="0" w:line="240" w:lineRule="auto"/>
      </w:pPr>
      <w:r>
        <w:separator/>
      </w:r>
    </w:p>
  </w:footnote>
  <w:footnote w:type="continuationSeparator" w:id="0">
    <w:p w:rsidR="00384A6C" w:rsidRDefault="00384A6C" w:rsidP="00666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7C1" w:rsidRDefault="007027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D64" w:rsidRPr="00666D64" w:rsidRDefault="00666D64" w:rsidP="00666D64">
    <w:pPr>
      <w:keepNext/>
      <w:keepLines/>
      <w:spacing w:before="40" w:after="0" w:line="259" w:lineRule="auto"/>
      <w:outlineLvl w:val="2"/>
      <w:rPr>
        <w:rFonts w:asciiTheme="majorHAnsi" w:eastAsiaTheme="majorEastAsia" w:hAnsiTheme="majorHAnsi" w:cstheme="majorBidi"/>
        <w:color w:val="1F4D78" w:themeColor="accent1" w:themeShade="7F"/>
        <w:sz w:val="32"/>
        <w:szCs w:val="32"/>
      </w:rPr>
    </w:pPr>
    <w:r w:rsidRPr="00666D64">
      <w:rPr>
        <w:rFonts w:asciiTheme="majorHAnsi" w:eastAsiaTheme="majorEastAsia" w:hAnsiTheme="majorHAnsi" w:cstheme="majorBidi"/>
        <w:noProof/>
        <w:color w:val="1F4D78" w:themeColor="accent1" w:themeShade="7F"/>
        <w:sz w:val="24"/>
        <w:szCs w:val="24"/>
      </w:rPr>
      <w:drawing>
        <wp:anchor distT="0" distB="0" distL="114300" distR="114300" simplePos="0" relativeHeight="251662336" behindDoc="0" locked="0" layoutInCell="1" allowOverlap="1" wp14:anchorId="08E0074D" wp14:editId="1584CD8C">
          <wp:simplePos x="0" y="0"/>
          <wp:positionH relativeFrom="margin">
            <wp:posOffset>5181600</wp:posOffset>
          </wp:positionH>
          <wp:positionV relativeFrom="paragraph">
            <wp:posOffset>-171450</wp:posOffset>
          </wp:positionV>
          <wp:extent cx="1152525" cy="1075055"/>
          <wp:effectExtent l="0" t="0" r="9525" b="0"/>
          <wp:wrapSquare wrapText="bothSides"/>
          <wp:docPr id="6" name="Picture 6" descr="blueridgecontinuu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lueridgecontinuum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07505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666D64">
      <w:rPr>
        <w:rFonts w:asciiTheme="majorHAnsi" w:eastAsiaTheme="majorEastAsia" w:hAnsiTheme="majorHAnsi" w:cstheme="majorBidi"/>
        <w:color w:val="1F4D78" w:themeColor="accent1" w:themeShade="7F"/>
        <w:sz w:val="32"/>
        <w:szCs w:val="32"/>
      </w:rPr>
      <w:t>NOTICE OF FUNDING AVAILABILITY</w:t>
    </w:r>
  </w:p>
  <w:p w:rsidR="00666D64" w:rsidRPr="00666D64" w:rsidRDefault="00666D64" w:rsidP="00666D64">
    <w:pPr>
      <w:keepNext/>
      <w:keepLines/>
      <w:spacing w:before="40" w:after="0" w:line="259" w:lineRule="auto"/>
      <w:outlineLvl w:val="2"/>
      <w:rPr>
        <w:rFonts w:asciiTheme="majorHAnsi" w:eastAsiaTheme="majorEastAsia" w:hAnsiTheme="majorHAnsi" w:cstheme="majorBidi"/>
        <w:color w:val="1F4D78" w:themeColor="accent1" w:themeShade="7F"/>
        <w:sz w:val="32"/>
        <w:szCs w:val="32"/>
      </w:rPr>
    </w:pPr>
    <w:r w:rsidRPr="00666D64">
      <w:rPr>
        <w:rFonts w:asciiTheme="majorHAnsi" w:eastAsiaTheme="majorEastAsia" w:hAnsiTheme="majorHAnsi" w:cstheme="majorBidi"/>
        <w:color w:val="1F4D78" w:themeColor="accent1" w:themeShade="7F"/>
        <w:sz w:val="32"/>
        <w:szCs w:val="32"/>
      </w:rPr>
      <w:t>BLUE RIDGE CONTINUUM OF CARE (VA-502)</w:t>
    </w:r>
  </w:p>
  <w:p w:rsidR="00666D64" w:rsidRDefault="00AE15B4" w:rsidP="00666D64">
    <w:pPr>
      <w:keepNext/>
      <w:keepLines/>
      <w:spacing w:before="40" w:after="0" w:line="259" w:lineRule="auto"/>
      <w:outlineLvl w:val="2"/>
      <w:rPr>
        <w:rFonts w:asciiTheme="majorHAnsi" w:eastAsiaTheme="majorEastAsia" w:hAnsiTheme="majorHAnsi" w:cstheme="majorBidi"/>
        <w:color w:val="1F4D78" w:themeColor="accent1" w:themeShade="7F"/>
        <w:sz w:val="32"/>
        <w:szCs w:val="32"/>
      </w:rPr>
    </w:pPr>
    <w:r>
      <w:rPr>
        <w:rFonts w:asciiTheme="majorHAnsi" w:eastAsiaTheme="majorEastAsia" w:hAnsiTheme="majorHAnsi" w:cstheme="majorBidi"/>
        <w:color w:val="1F4D78" w:themeColor="accent1" w:themeShade="7F"/>
        <w:sz w:val="32"/>
        <w:szCs w:val="32"/>
      </w:rPr>
      <w:t xml:space="preserve">CHANGE OF RECIPIENT FOR </w:t>
    </w:r>
    <w:proofErr w:type="spellStart"/>
    <w:r>
      <w:rPr>
        <w:rFonts w:asciiTheme="majorHAnsi" w:eastAsiaTheme="majorEastAsia" w:hAnsiTheme="majorHAnsi" w:cstheme="majorBidi"/>
        <w:color w:val="1F4D78" w:themeColor="accent1" w:themeShade="7F"/>
        <w:sz w:val="32"/>
        <w:szCs w:val="32"/>
      </w:rPr>
      <w:t>Co</w:t>
    </w:r>
    <w:r w:rsidR="00666D64" w:rsidRPr="00666D64">
      <w:rPr>
        <w:rFonts w:asciiTheme="majorHAnsi" w:eastAsiaTheme="majorEastAsia" w:hAnsiTheme="majorHAnsi" w:cstheme="majorBidi"/>
        <w:color w:val="1F4D78" w:themeColor="accent1" w:themeShade="7F"/>
        <w:sz w:val="32"/>
        <w:szCs w:val="32"/>
      </w:rPr>
      <w:t>C</w:t>
    </w:r>
    <w:proofErr w:type="spellEnd"/>
    <w:r w:rsidR="00666D64" w:rsidRPr="00666D64">
      <w:rPr>
        <w:rFonts w:asciiTheme="majorHAnsi" w:eastAsiaTheme="majorEastAsia" w:hAnsiTheme="majorHAnsi" w:cstheme="majorBidi"/>
        <w:color w:val="1F4D78" w:themeColor="accent1" w:themeShade="7F"/>
        <w:sz w:val="32"/>
        <w:szCs w:val="32"/>
      </w:rPr>
      <w:t xml:space="preserve"> PROGRAM GRANTS</w:t>
    </w:r>
  </w:p>
  <w:p w:rsidR="001E0821" w:rsidRPr="00666D64" w:rsidRDefault="001E0821" w:rsidP="00666D64">
    <w:pPr>
      <w:keepNext/>
      <w:keepLines/>
      <w:spacing w:before="40" w:after="0" w:line="259" w:lineRule="auto"/>
      <w:outlineLvl w:val="2"/>
      <w:rPr>
        <w:rFonts w:asciiTheme="majorHAnsi" w:eastAsiaTheme="majorEastAsia" w:hAnsiTheme="majorHAnsi" w:cstheme="majorBidi"/>
        <w:color w:val="1F4D78" w:themeColor="accent1" w:themeShade="7F"/>
        <w:sz w:val="32"/>
        <w:szCs w:val="32"/>
      </w:rPr>
    </w:pPr>
  </w:p>
  <w:p w:rsidR="00666D64" w:rsidRDefault="00666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7C1" w:rsidRDefault="00702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2B7A"/>
    <w:multiLevelType w:val="hybridMultilevel"/>
    <w:tmpl w:val="64FE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500FC"/>
    <w:multiLevelType w:val="hybridMultilevel"/>
    <w:tmpl w:val="03063A76"/>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80A14A5"/>
    <w:multiLevelType w:val="hybridMultilevel"/>
    <w:tmpl w:val="89645C3E"/>
    <w:lvl w:ilvl="0" w:tplc="80DAB126">
      <w:start w:val="1"/>
      <w:numFmt w:val="decimal"/>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CB0C36"/>
    <w:multiLevelType w:val="hybridMultilevel"/>
    <w:tmpl w:val="4C9ED748"/>
    <w:lvl w:ilvl="0" w:tplc="A9DA89A0">
      <w:start w:val="1"/>
      <w:numFmt w:val="decimal"/>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E122E9"/>
    <w:multiLevelType w:val="hybridMultilevel"/>
    <w:tmpl w:val="657EF458"/>
    <w:lvl w:ilvl="0" w:tplc="82B03F6C">
      <w:start w:val="1"/>
      <w:numFmt w:val="decimal"/>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1A3"/>
    <w:rsid w:val="00027DC9"/>
    <w:rsid w:val="000E6B99"/>
    <w:rsid w:val="00113AE1"/>
    <w:rsid w:val="00195232"/>
    <w:rsid w:val="001D10CC"/>
    <w:rsid w:val="001E0821"/>
    <w:rsid w:val="0021167A"/>
    <w:rsid w:val="00322824"/>
    <w:rsid w:val="00384A6C"/>
    <w:rsid w:val="003C2CA4"/>
    <w:rsid w:val="003F2192"/>
    <w:rsid w:val="0043513F"/>
    <w:rsid w:val="004C02DD"/>
    <w:rsid w:val="00514D52"/>
    <w:rsid w:val="0052434E"/>
    <w:rsid w:val="005B3B63"/>
    <w:rsid w:val="00666D64"/>
    <w:rsid w:val="00684B6B"/>
    <w:rsid w:val="007027C1"/>
    <w:rsid w:val="00764F62"/>
    <w:rsid w:val="00770776"/>
    <w:rsid w:val="008841A3"/>
    <w:rsid w:val="00987C65"/>
    <w:rsid w:val="00A05C2F"/>
    <w:rsid w:val="00A166F7"/>
    <w:rsid w:val="00AA23BC"/>
    <w:rsid w:val="00AE15B4"/>
    <w:rsid w:val="00CE6ACF"/>
    <w:rsid w:val="00E77C87"/>
    <w:rsid w:val="00ED3C93"/>
    <w:rsid w:val="00EF4A43"/>
    <w:rsid w:val="00F00888"/>
    <w:rsid w:val="00F84F90"/>
    <w:rsid w:val="00F9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41850"/>
  <w15:docId w15:val="{BC2FF5E3-BCD8-49D5-AFFB-2F0FD1F80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1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4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41A3"/>
    <w:pPr>
      <w:ind w:left="720"/>
      <w:contextualSpacing/>
    </w:pPr>
  </w:style>
  <w:style w:type="character" w:styleId="Hyperlink">
    <w:name w:val="Hyperlink"/>
    <w:basedOn w:val="DefaultParagraphFont"/>
    <w:uiPriority w:val="99"/>
    <w:semiHidden/>
    <w:unhideWhenUsed/>
    <w:rsid w:val="003C2CA4"/>
    <w:rPr>
      <w:color w:val="0000FF"/>
      <w:u w:val="single"/>
    </w:rPr>
  </w:style>
  <w:style w:type="paragraph" w:styleId="Header">
    <w:name w:val="header"/>
    <w:basedOn w:val="Normal"/>
    <w:link w:val="HeaderChar"/>
    <w:uiPriority w:val="99"/>
    <w:unhideWhenUsed/>
    <w:rsid w:val="00666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D64"/>
  </w:style>
  <w:style w:type="paragraph" w:styleId="Footer">
    <w:name w:val="footer"/>
    <w:basedOn w:val="Normal"/>
    <w:link w:val="FooterChar"/>
    <w:uiPriority w:val="99"/>
    <w:unhideWhenUsed/>
    <w:rsid w:val="00666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D64"/>
  </w:style>
  <w:style w:type="paragraph" w:styleId="BalloonText">
    <w:name w:val="Balloon Text"/>
    <w:basedOn w:val="Normal"/>
    <w:link w:val="BalloonTextChar"/>
    <w:uiPriority w:val="99"/>
    <w:semiHidden/>
    <w:unhideWhenUsed/>
    <w:rsid w:val="00AA2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3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hudexchange.info/homelessness-assistance/coc-esg-virtual-binders/coc-match/coc-match-overview/"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Roanoke</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 Crookshank</dc:creator>
  <cp:keywords/>
  <dc:description/>
  <cp:lastModifiedBy>Matthew R. Crookshank</cp:lastModifiedBy>
  <cp:revision>5</cp:revision>
  <cp:lastPrinted>2022-12-08T22:30:00Z</cp:lastPrinted>
  <dcterms:created xsi:type="dcterms:W3CDTF">2023-01-03T17:16:00Z</dcterms:created>
  <dcterms:modified xsi:type="dcterms:W3CDTF">2023-01-03T17:33:00Z</dcterms:modified>
</cp:coreProperties>
</file>